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279E45" w14:textId="0C3E8F4E" w:rsidR="0081203F" w:rsidRDefault="000637EC" w:rsidP="0081203F">
      <w:pPr>
        <w:rPr>
          <w:rFonts w:ascii="Arial" w:hAnsi="Arial" w:cs="Arial"/>
          <w:b/>
          <w:bCs/>
          <w:sz w:val="24"/>
          <w:szCs w:val="24"/>
        </w:rPr>
      </w:pPr>
      <w:r w:rsidRPr="00F50198">
        <w:rPr>
          <w:rFonts w:ascii="Arial" w:hAnsi="Arial" w:cs="Arial"/>
          <w:b/>
          <w:bCs/>
          <w:noProof/>
          <w:sz w:val="24"/>
          <w:szCs w:val="24"/>
        </w:rPr>
        <w:drawing>
          <wp:anchor distT="0" distB="0" distL="114300" distR="114300" simplePos="0" relativeHeight="251659264" behindDoc="0" locked="0" layoutInCell="1" allowOverlap="1" wp14:anchorId="56895E75" wp14:editId="4BE37A69">
            <wp:simplePos x="0" y="0"/>
            <wp:positionH relativeFrom="column">
              <wp:posOffset>5505137</wp:posOffset>
            </wp:positionH>
            <wp:positionV relativeFrom="page">
              <wp:posOffset>742315</wp:posOffset>
            </wp:positionV>
            <wp:extent cx="698500" cy="790575"/>
            <wp:effectExtent l="0" t="0" r="6350" b="9525"/>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698500" cy="790575"/>
                    </a:xfrm>
                    <a:prstGeom prst="rect">
                      <a:avLst/>
                    </a:prstGeom>
                  </pic:spPr>
                </pic:pic>
              </a:graphicData>
            </a:graphic>
            <wp14:sizeRelH relativeFrom="margin">
              <wp14:pctWidth>0</wp14:pctWidth>
            </wp14:sizeRelH>
            <wp14:sizeRelV relativeFrom="margin">
              <wp14:pctHeight>0</wp14:pctHeight>
            </wp14:sizeRelV>
          </wp:anchor>
        </w:drawing>
      </w:r>
      <w:r w:rsidRPr="00F50198">
        <w:rPr>
          <w:rFonts w:ascii="Arial" w:hAnsi="Arial" w:cs="Arial"/>
          <w:b/>
          <w:bCs/>
          <w:noProof/>
          <w:sz w:val="24"/>
          <w:szCs w:val="24"/>
        </w:rPr>
        <mc:AlternateContent>
          <mc:Choice Requires="wps">
            <w:drawing>
              <wp:anchor distT="0" distB="0" distL="114300" distR="114300" simplePos="0" relativeHeight="251660288" behindDoc="0" locked="0" layoutInCell="1" allowOverlap="1" wp14:anchorId="75E7CA07" wp14:editId="59A211C7">
                <wp:simplePos x="0" y="0"/>
                <wp:positionH relativeFrom="column">
                  <wp:posOffset>3295577</wp:posOffset>
                </wp:positionH>
                <wp:positionV relativeFrom="paragraph">
                  <wp:posOffset>-616585</wp:posOffset>
                </wp:positionV>
                <wp:extent cx="2095500" cy="604520"/>
                <wp:effectExtent l="0" t="0" r="228600" b="24130"/>
                <wp:wrapNone/>
                <wp:docPr id="33" name="Sprechblase: oval 33"/>
                <wp:cNvGraphicFramePr/>
                <a:graphic xmlns:a="http://schemas.openxmlformats.org/drawingml/2006/main">
                  <a:graphicData uri="http://schemas.microsoft.com/office/word/2010/wordprocessingShape">
                    <wps:wsp>
                      <wps:cNvSpPr/>
                      <wps:spPr>
                        <a:xfrm>
                          <a:off x="0" y="0"/>
                          <a:ext cx="2095500" cy="604520"/>
                        </a:xfrm>
                        <a:prstGeom prst="wedgeEllipseCallout">
                          <a:avLst>
                            <a:gd name="adj1" fmla="val 58002"/>
                            <a:gd name="adj2" fmla="val 39638"/>
                          </a:avLst>
                        </a:prstGeom>
                      </wps:spPr>
                      <wps:style>
                        <a:lnRef idx="2">
                          <a:schemeClr val="accent6"/>
                        </a:lnRef>
                        <a:fillRef idx="1">
                          <a:schemeClr val="lt1"/>
                        </a:fillRef>
                        <a:effectRef idx="0">
                          <a:schemeClr val="accent6"/>
                        </a:effectRef>
                        <a:fontRef idx="minor">
                          <a:schemeClr val="dk1"/>
                        </a:fontRef>
                      </wps:style>
                      <wps:txbx>
                        <w:txbxContent>
                          <w:p w14:paraId="4AC4CB85" w14:textId="4A5E1AD9" w:rsidR="00E643C1" w:rsidRPr="005C48FE" w:rsidRDefault="000637EC" w:rsidP="00E643C1">
                            <w:pPr>
                              <w:spacing w:line="240" w:lineRule="auto"/>
                              <w:ind w:left="-142" w:right="-272"/>
                              <w:jc w:val="center"/>
                              <w:rPr>
                                <w:rFonts w:ascii="Arial" w:hAnsi="Arial" w:cs="Arial"/>
                                <w:i/>
                                <w:iCs/>
                              </w:rPr>
                            </w:pPr>
                            <w:r>
                              <w:rPr>
                                <w:rFonts w:ascii="Arial" w:hAnsi="Arial" w:cs="Arial"/>
                                <w:i/>
                                <w:iCs/>
                              </w:rPr>
                              <w:t>Es ist f</w:t>
                            </w:r>
                            <w:r w:rsidR="00E643C1" w:rsidRPr="005C48FE">
                              <w:rPr>
                                <w:rFonts w:ascii="Arial" w:hAnsi="Arial" w:cs="Arial"/>
                                <w:i/>
                                <w:iCs/>
                              </w:rPr>
                              <w:t>ünf vor zwölf!!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E7CA07"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rechblase: oval 33" o:spid="_x0000_s1026" type="#_x0000_t63" style="position:absolute;margin-left:259.5pt;margin-top:-48.55pt;width:165pt;height:4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" adj="23328,19362" fillcolor="white [3201]" strokecolor="#70ad47 [3209]" strokeweight="1pt">
                <v:textbox>
                  <w:txbxContent>
                    <w:p w14:paraId="4AC4CB85" w14:textId="4A5E1AD9" w:rsidR="00E643C1" w:rsidRPr="005C48FE" w:rsidRDefault="000637EC" w:rsidP="00E643C1">
                      <w:pPr>
                        <w:spacing w:line="240" w:lineRule="auto"/>
                        <w:ind w:left="-142" w:right="-272"/>
                        <w:jc w:val="center"/>
                        <w:rPr>
                          <w:rFonts w:ascii="Arial" w:hAnsi="Arial" w:cs="Arial"/>
                          <w:i/>
                          <w:iCs/>
                        </w:rPr>
                      </w:pPr>
                      <w:r>
                        <w:rPr>
                          <w:rFonts w:ascii="Arial" w:hAnsi="Arial" w:cs="Arial"/>
                          <w:i/>
                          <w:iCs/>
                        </w:rPr>
                        <w:t>Es ist f</w:t>
                      </w:r>
                      <w:r w:rsidR="00E643C1" w:rsidRPr="005C48FE">
                        <w:rPr>
                          <w:rFonts w:ascii="Arial" w:hAnsi="Arial" w:cs="Arial"/>
                          <w:i/>
                          <w:iCs/>
                        </w:rPr>
                        <w:t>ünf vor zwölf!!</w:t>
                      </w:r>
                    </w:p>
                  </w:txbxContent>
                </v:textbox>
              </v:shape>
            </w:pict>
          </mc:Fallback>
        </mc:AlternateContent>
      </w:r>
      <w:r w:rsidR="0081203F" w:rsidRPr="00F50198">
        <w:rPr>
          <w:rFonts w:ascii="Arial" w:hAnsi="Arial" w:cs="Arial"/>
          <w:b/>
          <w:bCs/>
          <w:sz w:val="24"/>
          <w:szCs w:val="24"/>
        </w:rPr>
        <w:t xml:space="preserve">Gruppe </w:t>
      </w:r>
      <w:r w:rsidR="008A1E5C">
        <w:rPr>
          <w:rFonts w:ascii="Arial" w:hAnsi="Arial" w:cs="Arial"/>
          <w:b/>
          <w:bCs/>
          <w:sz w:val="24"/>
          <w:szCs w:val="24"/>
        </w:rPr>
        <w:t>3</w:t>
      </w:r>
      <w:r w:rsidR="0081203F" w:rsidRPr="00F50198">
        <w:rPr>
          <w:rFonts w:ascii="Arial" w:hAnsi="Arial" w:cs="Arial"/>
          <w:b/>
          <w:bCs/>
          <w:sz w:val="24"/>
          <w:szCs w:val="24"/>
        </w:rPr>
        <w:t xml:space="preserve">: </w:t>
      </w:r>
    </w:p>
    <w:p w14:paraId="339B79F3" w14:textId="4EE136B2" w:rsidR="00BB4939" w:rsidRPr="00BB4939" w:rsidRDefault="00BB4939" w:rsidP="0081203F">
      <w:pPr>
        <w:rPr>
          <w:rFonts w:ascii="Arial" w:hAnsi="Arial" w:cs="Arial"/>
          <w:sz w:val="24"/>
          <w:szCs w:val="24"/>
        </w:rPr>
      </w:pPr>
      <w:r w:rsidRPr="00D85703">
        <w:rPr>
          <w:rFonts w:ascii="Arial" w:hAnsi="Arial" w:cs="Arial"/>
          <w:sz w:val="24"/>
          <w:szCs w:val="24"/>
          <w:u w:val="single"/>
        </w:rPr>
        <w:t>Lies</w:t>
      </w:r>
      <w:r w:rsidRPr="00D85703">
        <w:rPr>
          <w:rFonts w:ascii="Arial" w:hAnsi="Arial" w:cs="Arial"/>
          <w:sz w:val="24"/>
          <w:szCs w:val="24"/>
        </w:rPr>
        <w:t xml:space="preserve"> den Text aufmerksam und </w:t>
      </w:r>
      <w:r w:rsidRPr="00D85703">
        <w:rPr>
          <w:rFonts w:ascii="Arial" w:hAnsi="Arial" w:cs="Arial"/>
          <w:sz w:val="24"/>
          <w:szCs w:val="24"/>
          <w:u w:val="single"/>
        </w:rPr>
        <w:t>markiere</w:t>
      </w:r>
      <w:r w:rsidRPr="00D85703">
        <w:rPr>
          <w:rFonts w:ascii="Arial" w:hAnsi="Arial" w:cs="Arial"/>
          <w:sz w:val="24"/>
          <w:szCs w:val="24"/>
        </w:rPr>
        <w:t xml:space="preserve"> seine Kernaussage farbig. </w:t>
      </w:r>
    </w:p>
    <w:p w14:paraId="179359DA" w14:textId="4A076421" w:rsidR="00E643C1" w:rsidRPr="00F50198" w:rsidRDefault="00BB4939" w:rsidP="00DC5EC6">
      <w:pPr>
        <w:jc w:val="both"/>
        <w:rPr>
          <w:rFonts w:ascii="Arial" w:hAnsi="Arial" w:cs="Arial"/>
          <w:sz w:val="24"/>
          <w:szCs w:val="24"/>
        </w:rPr>
      </w:pPr>
      <w:r w:rsidRPr="00466DA1">
        <w:rPr>
          <w:rFonts w:ascii="Arial" w:hAnsi="Arial" w:cs="Arial"/>
          <w:noProof/>
          <w:sz w:val="24"/>
          <w:szCs w:val="24"/>
        </w:rPr>
        <w:drawing>
          <wp:anchor distT="0" distB="0" distL="114300" distR="114300" simplePos="0" relativeHeight="251658239" behindDoc="0" locked="0" layoutInCell="1" allowOverlap="1" wp14:anchorId="7A80820F" wp14:editId="34179493">
            <wp:simplePos x="0" y="0"/>
            <wp:positionH relativeFrom="column">
              <wp:posOffset>-214776</wp:posOffset>
            </wp:positionH>
            <wp:positionV relativeFrom="page">
              <wp:posOffset>2378465</wp:posOffset>
            </wp:positionV>
            <wp:extent cx="935355" cy="2747645"/>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935355" cy="2747645"/>
                    </a:xfrm>
                    <a:prstGeom prst="rect">
                      <a:avLst/>
                    </a:prstGeom>
                  </pic:spPr>
                </pic:pic>
              </a:graphicData>
            </a:graphic>
            <wp14:sizeRelH relativeFrom="margin">
              <wp14:pctWidth>0</wp14:pctWidth>
            </wp14:sizeRelH>
            <wp14:sizeRelV relativeFrom="margin">
              <wp14:pctHeight>0</wp14:pctHeight>
            </wp14:sizeRelV>
          </wp:anchor>
        </w:drawing>
      </w:r>
      <w:r w:rsidR="00E643C1" w:rsidRPr="00F50198">
        <w:rPr>
          <w:rFonts w:ascii="Arial" w:hAnsi="Arial" w:cs="Arial"/>
          <w:sz w:val="24"/>
          <w:szCs w:val="24"/>
        </w:rPr>
        <w:t>Dein Onkel steht wutentbrannt und klitschnass vor deiner Wohnungstür. Er hatte sich auf die Wettervorhersage verlassen und ist ohne Schirm in einen Regenschauer geraten</w:t>
      </w:r>
      <w:r w:rsidR="00F50198" w:rsidRPr="00F50198">
        <w:rPr>
          <w:rFonts w:ascii="Arial" w:hAnsi="Arial" w:cs="Arial"/>
          <w:sz w:val="24"/>
          <w:szCs w:val="24"/>
        </w:rPr>
        <w:t>. Nun steht er lauthals schimpfend in deiner Wohnung:</w:t>
      </w:r>
    </w:p>
    <w:p w14:paraId="0E2EC45F" w14:textId="6029E2DA" w:rsidR="00E643C1" w:rsidRDefault="00BB4939" w:rsidP="0081203F">
      <w:r>
        <w:rPr>
          <w:noProof/>
        </w:rPr>
        <mc:AlternateContent>
          <mc:Choice Requires="wps">
            <w:drawing>
              <wp:anchor distT="0" distB="0" distL="114300" distR="114300" simplePos="0" relativeHeight="251661312" behindDoc="0" locked="0" layoutInCell="1" allowOverlap="1" wp14:anchorId="3FEF272F" wp14:editId="5D74B8BE">
                <wp:simplePos x="0" y="0"/>
                <wp:positionH relativeFrom="column">
                  <wp:posOffset>1596067</wp:posOffset>
                </wp:positionH>
                <wp:positionV relativeFrom="paragraph">
                  <wp:posOffset>171908</wp:posOffset>
                </wp:positionV>
                <wp:extent cx="4144781" cy="1657350"/>
                <wp:effectExtent l="1028700" t="0" r="8255" b="19050"/>
                <wp:wrapNone/>
                <wp:docPr id="1" name="Sprechblase: rechteckig 1"/>
                <wp:cNvGraphicFramePr/>
                <a:graphic xmlns:a="http://schemas.openxmlformats.org/drawingml/2006/main">
                  <a:graphicData uri="http://schemas.microsoft.com/office/word/2010/wordprocessingShape">
                    <wps:wsp>
                      <wps:cNvSpPr/>
                      <wps:spPr>
                        <a:xfrm>
                          <a:off x="0" y="0"/>
                          <a:ext cx="4144781" cy="1657350"/>
                        </a:xfrm>
                        <a:prstGeom prst="wedgeRectCallout">
                          <a:avLst>
                            <a:gd name="adj1" fmla="val -74187"/>
                            <a:gd name="adj2" fmla="val -22129"/>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F5A7E83" w14:textId="6DC6DCD1" w:rsidR="00F50198" w:rsidRDefault="00F50198" w:rsidP="00F50198">
                            <w:r w:rsidRPr="00F50198">
                              <w:rPr>
                                <w:rFonts w:ascii="Arial" w:hAnsi="Arial" w:cs="Arial"/>
                                <w:sz w:val="24"/>
                                <w:szCs w:val="24"/>
                              </w:rPr>
                              <w:t>Diese Klimaforscher wissen gar nichts und ihre Modelle zum Klimawandel sind total ungenau und unverlässlich! Wie wollen die bitte den Klimawandel vorhersagen, wenn Meteorologen nicht mal das Wetter für die nächsten drei Tage vorhersagen können</w:t>
                            </w:r>
                            <w:r w:rsidR="00DC5EC6">
                              <w:rPr>
                                <w:rFonts w:ascii="Arial" w:hAnsi="Arial" w:cs="Arial"/>
                                <w:sz w:val="24"/>
                                <w:szCs w:val="24"/>
                              </w:rPr>
                              <w:t>?!</w:t>
                            </w:r>
                            <w:r>
                              <w:rPr>
                                <w:rFonts w:ascii="Arial" w:hAnsi="Arial" w:cs="Arial"/>
                                <w:sz w:val="24"/>
                                <w:szCs w:val="24"/>
                              </w:rPr>
                              <w:t xml:space="preserve"> Die </w:t>
                            </w:r>
                            <w:r w:rsidR="00E41EA2">
                              <w:rPr>
                                <w:rFonts w:ascii="Arial" w:hAnsi="Arial" w:cs="Arial"/>
                                <w:sz w:val="24"/>
                                <w:szCs w:val="24"/>
                              </w:rPr>
                              <w:t xml:space="preserve">Wissenschaft leistet </w:t>
                            </w:r>
                            <w:r>
                              <w:rPr>
                                <w:rFonts w:ascii="Arial" w:hAnsi="Arial" w:cs="Arial"/>
                                <w:sz w:val="24"/>
                                <w:szCs w:val="24"/>
                              </w:rPr>
                              <w:t xml:space="preserve">einfach </w:t>
                            </w:r>
                            <w:r w:rsidR="00E41EA2">
                              <w:rPr>
                                <w:rFonts w:ascii="Arial" w:hAnsi="Arial" w:cs="Arial"/>
                                <w:sz w:val="24"/>
                                <w:szCs w:val="24"/>
                              </w:rPr>
                              <w:t>ungenaue</w:t>
                            </w:r>
                            <w:r>
                              <w:rPr>
                                <w:rFonts w:ascii="Arial" w:hAnsi="Arial" w:cs="Arial"/>
                                <w:sz w:val="24"/>
                                <w:szCs w:val="24"/>
                              </w:rPr>
                              <w:t xml:space="preserve"> Arbeit, da</w:t>
                            </w:r>
                            <w:r w:rsidR="00E41EA2">
                              <w:rPr>
                                <w:rFonts w:ascii="Arial" w:hAnsi="Arial" w:cs="Arial"/>
                                <w:sz w:val="24"/>
                                <w:szCs w:val="24"/>
                              </w:rPr>
                              <w:t xml:space="preserve"> sie Modelle auf ungenauen Messdaten und Wahrscheinlichkeiten aufbauen, diese dann hochrechnen und sich dann wundern, dass ihre Vorhersage nicht mit der Realität übereinstimmt.</w:t>
                            </w:r>
                          </w:p>
                          <w:p w14:paraId="7DEC4DA0" w14:textId="77777777" w:rsidR="00F50198" w:rsidRDefault="00F50198" w:rsidP="00F50198">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EF272F"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rechblase: rechteckig 1" o:spid="_x0000_s1027" type="#_x0000_t61" style="position:absolute;margin-left:125.65pt;margin-top:13.55pt;width:326.35pt;height:13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" adj="-5224,6020" fillcolor="white [3201]" strokecolor="black [3213]" strokeweight="1pt">
                <v:textbox>
                  <w:txbxContent>
                    <w:p w14:paraId="4F5A7E83" w14:textId="6DC6DCD1" w:rsidR="00F50198" w:rsidRDefault="00F50198" w:rsidP="00F50198">
                      <w:r w:rsidRPr="00F50198">
                        <w:rPr>
                          <w:rFonts w:ascii="Arial" w:hAnsi="Arial" w:cs="Arial"/>
                          <w:sz w:val="24"/>
                          <w:szCs w:val="24"/>
                        </w:rPr>
                        <w:t>Diese Klimaforscher wissen gar nichts und ihre Modelle zum Klimawandel sind total ungenau und unverlässlich! Wie wollen die bitte den Klimawandel vorhersagen, wenn Meteorologen nicht mal das Wetter für die nächsten drei Tage vorhersagen können</w:t>
                      </w:r>
                      <w:r w:rsidR="00DC5EC6">
                        <w:rPr>
                          <w:rFonts w:ascii="Arial" w:hAnsi="Arial" w:cs="Arial"/>
                          <w:sz w:val="24"/>
                          <w:szCs w:val="24"/>
                        </w:rPr>
                        <w:t>?!</w:t>
                      </w:r>
                      <w:r>
                        <w:rPr>
                          <w:rFonts w:ascii="Arial" w:hAnsi="Arial" w:cs="Arial"/>
                          <w:sz w:val="24"/>
                          <w:szCs w:val="24"/>
                        </w:rPr>
                        <w:t xml:space="preserve"> Die </w:t>
                      </w:r>
                      <w:r w:rsidR="00E41EA2">
                        <w:rPr>
                          <w:rFonts w:ascii="Arial" w:hAnsi="Arial" w:cs="Arial"/>
                          <w:sz w:val="24"/>
                          <w:szCs w:val="24"/>
                        </w:rPr>
                        <w:t xml:space="preserve">Wissenschaft leistet </w:t>
                      </w:r>
                      <w:r>
                        <w:rPr>
                          <w:rFonts w:ascii="Arial" w:hAnsi="Arial" w:cs="Arial"/>
                          <w:sz w:val="24"/>
                          <w:szCs w:val="24"/>
                        </w:rPr>
                        <w:t xml:space="preserve">einfach </w:t>
                      </w:r>
                      <w:r w:rsidR="00E41EA2">
                        <w:rPr>
                          <w:rFonts w:ascii="Arial" w:hAnsi="Arial" w:cs="Arial"/>
                          <w:sz w:val="24"/>
                          <w:szCs w:val="24"/>
                        </w:rPr>
                        <w:t>ungenaue</w:t>
                      </w:r>
                      <w:r>
                        <w:rPr>
                          <w:rFonts w:ascii="Arial" w:hAnsi="Arial" w:cs="Arial"/>
                          <w:sz w:val="24"/>
                          <w:szCs w:val="24"/>
                        </w:rPr>
                        <w:t xml:space="preserve"> Arbeit, da</w:t>
                      </w:r>
                      <w:r w:rsidR="00E41EA2">
                        <w:rPr>
                          <w:rFonts w:ascii="Arial" w:hAnsi="Arial" w:cs="Arial"/>
                          <w:sz w:val="24"/>
                          <w:szCs w:val="24"/>
                        </w:rPr>
                        <w:t xml:space="preserve"> sie Modelle auf ungenauen Messdaten und Wahrscheinlichkeiten aufbauen, diese dann hochrechnen und sich dann wundern, dass ihre Vorhersage nicht mit der Realität übereinstimmt.</w:t>
                      </w:r>
                    </w:p>
                    <w:p w14:paraId="7DEC4DA0" w14:textId="77777777" w:rsidR="00F50198" w:rsidRDefault="00F50198" w:rsidP="00F50198">
                      <w:pPr>
                        <w:jc w:val="both"/>
                      </w:pPr>
                    </w:p>
                  </w:txbxContent>
                </v:textbox>
              </v:shape>
            </w:pict>
          </mc:Fallback>
        </mc:AlternateContent>
      </w:r>
    </w:p>
    <w:p w14:paraId="6A6B8E9A" w14:textId="2EEBEC6D" w:rsidR="00E643C1" w:rsidRDefault="00E643C1" w:rsidP="0081203F"/>
    <w:p w14:paraId="360D37EA" w14:textId="77777777" w:rsidR="00E643C1" w:rsidRDefault="00E643C1" w:rsidP="0081203F"/>
    <w:p w14:paraId="52A00F43" w14:textId="77777777" w:rsidR="00E643C1" w:rsidRDefault="00E643C1" w:rsidP="0081203F"/>
    <w:p w14:paraId="167974AD" w14:textId="77777777" w:rsidR="00E643C1" w:rsidRDefault="00E643C1" w:rsidP="0081203F"/>
    <w:p w14:paraId="10B06C84" w14:textId="77777777" w:rsidR="00E643C1" w:rsidRDefault="00E643C1" w:rsidP="0081203F"/>
    <w:p w14:paraId="0EEF9F27" w14:textId="458C9895" w:rsidR="0081203F" w:rsidRDefault="0081203F" w:rsidP="0081203F"/>
    <w:p w14:paraId="22E1399A" w14:textId="77777777" w:rsidR="0081203F" w:rsidRDefault="0081203F" w:rsidP="0081203F"/>
    <w:p w14:paraId="7ABBA86F" w14:textId="0BA2FE0D" w:rsidR="0081203F" w:rsidRDefault="0081203F" w:rsidP="0081203F"/>
    <w:p w14:paraId="06F8F02C" w14:textId="3FC23FE4" w:rsidR="00E41EA2" w:rsidRDefault="00E41EA2" w:rsidP="0081203F"/>
    <w:p w14:paraId="38CE85F2" w14:textId="77777777" w:rsidR="001A11CA" w:rsidRPr="00783D5E" w:rsidRDefault="001A11CA" w:rsidP="001A11CA">
      <w:pPr>
        <w:pStyle w:val="Listenabsatz"/>
        <w:numPr>
          <w:ilvl w:val="0"/>
          <w:numId w:val="1"/>
        </w:numPr>
        <w:ind w:left="-284" w:right="-851" w:hanging="283"/>
        <w:jc w:val="both"/>
        <w:rPr>
          <w:rFonts w:ascii="Arial" w:hAnsi="Arial" w:cs="Arial"/>
          <w:b/>
          <w:bCs/>
          <w:sz w:val="24"/>
          <w:szCs w:val="24"/>
          <w:u w:val="single"/>
        </w:rPr>
      </w:pPr>
      <w:r w:rsidRPr="00C92544">
        <w:rPr>
          <w:rFonts w:ascii="Arial" w:hAnsi="Arial" w:cs="Arial"/>
          <w:b/>
          <w:bCs/>
          <w:sz w:val="24"/>
          <w:szCs w:val="24"/>
          <w:u w:val="single"/>
        </w:rPr>
        <w:t xml:space="preserve">Das Argument deines Onkels </w:t>
      </w:r>
    </w:p>
    <w:tbl>
      <w:tblPr>
        <w:tblStyle w:val="Tabellenraster"/>
        <w:tblpPr w:leftFromText="141" w:rightFromText="141" w:vertAnchor="text" w:horzAnchor="margin" w:tblpXSpec="center" w:tblpY="861"/>
        <w:tblW w:w="9583" w:type="dxa"/>
        <w:tblLook w:val="04A0" w:firstRow="1" w:lastRow="0" w:firstColumn="1" w:lastColumn="0" w:noHBand="0" w:noVBand="1"/>
      </w:tblPr>
      <w:tblGrid>
        <w:gridCol w:w="1980"/>
        <w:gridCol w:w="7603"/>
      </w:tblGrid>
      <w:tr w:rsidR="001A11CA" w:rsidRPr="00187200" w14:paraId="0B6D207A" w14:textId="77777777" w:rsidTr="000637EC">
        <w:trPr>
          <w:trHeight w:val="1248"/>
        </w:trPr>
        <w:tc>
          <w:tcPr>
            <w:tcW w:w="1980" w:type="dxa"/>
          </w:tcPr>
          <w:p w14:paraId="291B741C" w14:textId="77777777" w:rsidR="001A11CA" w:rsidRPr="00187200" w:rsidRDefault="001A11CA" w:rsidP="001A11CA">
            <w:pPr>
              <w:rPr>
                <w:rFonts w:ascii="Arial" w:hAnsi="Arial" w:cs="Arial"/>
                <w:b/>
                <w:bCs/>
                <w:sz w:val="24"/>
                <w:szCs w:val="24"/>
              </w:rPr>
            </w:pPr>
            <w:r w:rsidRPr="00187200">
              <w:rPr>
                <w:rFonts w:ascii="Arial" w:hAnsi="Arial" w:cs="Arial"/>
                <w:b/>
                <w:bCs/>
                <w:i/>
                <w:iCs/>
                <w:sz w:val="24"/>
                <w:szCs w:val="24"/>
              </w:rPr>
              <w:t>Behauptung</w:t>
            </w:r>
            <w:r w:rsidRPr="00187200">
              <w:rPr>
                <w:rFonts w:ascii="Arial" w:hAnsi="Arial" w:cs="Arial"/>
                <w:b/>
                <w:bCs/>
                <w:sz w:val="24"/>
                <w:szCs w:val="24"/>
              </w:rPr>
              <w:t>:</w:t>
            </w:r>
          </w:p>
        </w:tc>
        <w:tc>
          <w:tcPr>
            <w:tcW w:w="7603" w:type="dxa"/>
          </w:tcPr>
          <w:p w14:paraId="77EF2F35" w14:textId="77777777" w:rsidR="001A11CA" w:rsidRDefault="001A11CA" w:rsidP="001A11CA">
            <w:pPr>
              <w:rPr>
                <w:rFonts w:ascii="Arial" w:hAnsi="Arial" w:cs="Arial"/>
                <w:sz w:val="24"/>
                <w:szCs w:val="24"/>
              </w:rPr>
            </w:pPr>
          </w:p>
          <w:p w14:paraId="5CD6E714" w14:textId="77777777" w:rsidR="00C020FB" w:rsidRDefault="00C020FB" w:rsidP="001A11CA">
            <w:pPr>
              <w:rPr>
                <w:rFonts w:ascii="Arial" w:hAnsi="Arial" w:cs="Arial"/>
                <w:sz w:val="24"/>
                <w:szCs w:val="24"/>
              </w:rPr>
            </w:pPr>
          </w:p>
          <w:p w14:paraId="34E0FCD9" w14:textId="77777777" w:rsidR="00C020FB" w:rsidRDefault="00C020FB" w:rsidP="001A11CA">
            <w:pPr>
              <w:rPr>
                <w:rFonts w:ascii="Arial" w:hAnsi="Arial" w:cs="Arial"/>
                <w:sz w:val="24"/>
                <w:szCs w:val="24"/>
              </w:rPr>
            </w:pPr>
          </w:p>
          <w:p w14:paraId="5511AAA7" w14:textId="77777777" w:rsidR="00C020FB" w:rsidRDefault="00C020FB" w:rsidP="001A11CA">
            <w:pPr>
              <w:rPr>
                <w:rFonts w:ascii="Arial" w:hAnsi="Arial" w:cs="Arial"/>
                <w:sz w:val="24"/>
                <w:szCs w:val="24"/>
              </w:rPr>
            </w:pPr>
          </w:p>
          <w:p w14:paraId="4412B4EC" w14:textId="77777777" w:rsidR="00C020FB" w:rsidRDefault="00C020FB" w:rsidP="001A11CA">
            <w:pPr>
              <w:rPr>
                <w:rFonts w:ascii="Arial" w:hAnsi="Arial" w:cs="Arial"/>
                <w:sz w:val="24"/>
                <w:szCs w:val="24"/>
              </w:rPr>
            </w:pPr>
          </w:p>
          <w:p w14:paraId="1D4216B0" w14:textId="21CCACED" w:rsidR="00C020FB" w:rsidRPr="00187200" w:rsidRDefault="00C020FB" w:rsidP="001A11CA">
            <w:pPr>
              <w:rPr>
                <w:rFonts w:ascii="Arial" w:hAnsi="Arial" w:cs="Arial"/>
                <w:sz w:val="24"/>
                <w:szCs w:val="24"/>
              </w:rPr>
            </w:pPr>
          </w:p>
        </w:tc>
      </w:tr>
      <w:tr w:rsidR="001A11CA" w:rsidRPr="00187200" w14:paraId="2E325B94" w14:textId="77777777" w:rsidTr="000637EC">
        <w:trPr>
          <w:trHeight w:val="1860"/>
        </w:trPr>
        <w:tc>
          <w:tcPr>
            <w:tcW w:w="1980" w:type="dxa"/>
          </w:tcPr>
          <w:p w14:paraId="7483A72F" w14:textId="77777777" w:rsidR="001A11CA" w:rsidRPr="00187200" w:rsidRDefault="001A11CA" w:rsidP="001A11CA">
            <w:pPr>
              <w:rPr>
                <w:rFonts w:ascii="Arial" w:hAnsi="Arial" w:cs="Arial"/>
                <w:b/>
                <w:bCs/>
                <w:sz w:val="24"/>
                <w:szCs w:val="24"/>
              </w:rPr>
            </w:pPr>
            <w:r w:rsidRPr="00187200">
              <w:rPr>
                <w:rFonts w:ascii="Arial" w:hAnsi="Arial" w:cs="Arial"/>
                <w:b/>
                <w:bCs/>
                <w:i/>
                <w:iCs/>
                <w:sz w:val="24"/>
                <w:szCs w:val="24"/>
              </w:rPr>
              <w:t>Begründung</w:t>
            </w:r>
            <w:r w:rsidRPr="00187200">
              <w:rPr>
                <w:rFonts w:ascii="Arial" w:hAnsi="Arial" w:cs="Arial"/>
                <w:b/>
                <w:bCs/>
                <w:sz w:val="24"/>
                <w:szCs w:val="24"/>
              </w:rPr>
              <w:t>:</w:t>
            </w:r>
          </w:p>
        </w:tc>
        <w:tc>
          <w:tcPr>
            <w:tcW w:w="7603" w:type="dxa"/>
          </w:tcPr>
          <w:p w14:paraId="79B19F1F" w14:textId="77777777" w:rsidR="001A11CA" w:rsidRPr="00187200" w:rsidRDefault="001A11CA" w:rsidP="001A11CA">
            <w:pPr>
              <w:rPr>
                <w:rFonts w:ascii="Arial" w:hAnsi="Arial" w:cs="Arial"/>
                <w:sz w:val="24"/>
                <w:szCs w:val="24"/>
              </w:rPr>
            </w:pPr>
          </w:p>
        </w:tc>
      </w:tr>
    </w:tbl>
    <w:p w14:paraId="083A5E41" w14:textId="0CA859C1" w:rsidR="00E41EA2" w:rsidRDefault="001A11CA" w:rsidP="001A11CA">
      <w:pPr>
        <w:pStyle w:val="Listenabsatz"/>
        <w:numPr>
          <w:ilvl w:val="0"/>
          <w:numId w:val="3"/>
        </w:numPr>
        <w:ind w:right="-851"/>
        <w:jc w:val="both"/>
        <w:rPr>
          <w:rFonts w:ascii="Arial" w:hAnsi="Arial" w:cs="Arial"/>
          <w:sz w:val="24"/>
          <w:szCs w:val="24"/>
        </w:rPr>
      </w:pPr>
      <w:r w:rsidRPr="00783D5E">
        <w:rPr>
          <w:rFonts w:ascii="Arial" w:hAnsi="Arial" w:cs="Arial"/>
          <w:sz w:val="24"/>
          <w:szCs w:val="24"/>
        </w:rPr>
        <w:t xml:space="preserve">Um deinen Onkel zu widerlegen, musst du zuerst seine Argumentation nachvollziehen. Analysiere seine Aussage und vervollständige dazu die folgenden Zeilen. </w:t>
      </w:r>
    </w:p>
    <w:p w14:paraId="5922A9E3" w14:textId="16A6DC6A" w:rsidR="00C020FB" w:rsidRDefault="00C020FB" w:rsidP="001A11CA">
      <w:pPr>
        <w:ind w:right="-851"/>
        <w:jc w:val="both"/>
        <w:rPr>
          <w:rFonts w:ascii="Arial" w:hAnsi="Arial" w:cs="Arial"/>
          <w:sz w:val="24"/>
          <w:szCs w:val="24"/>
        </w:rPr>
      </w:pPr>
    </w:p>
    <w:p w14:paraId="1A628462" w14:textId="77777777" w:rsidR="00C020FB" w:rsidRDefault="00C020FB" w:rsidP="001A11CA">
      <w:pPr>
        <w:ind w:right="-851"/>
        <w:jc w:val="both"/>
        <w:rPr>
          <w:rFonts w:ascii="Arial" w:hAnsi="Arial" w:cs="Arial"/>
          <w:sz w:val="24"/>
          <w:szCs w:val="24"/>
        </w:rPr>
      </w:pPr>
    </w:p>
    <w:p w14:paraId="19B2DD26" w14:textId="7DDABE9D" w:rsidR="00C020FB" w:rsidRDefault="00C020FB" w:rsidP="001A11CA">
      <w:pPr>
        <w:ind w:right="-851"/>
        <w:jc w:val="both"/>
        <w:rPr>
          <w:rFonts w:ascii="Arial" w:hAnsi="Arial" w:cs="Arial"/>
          <w:sz w:val="24"/>
          <w:szCs w:val="24"/>
        </w:rPr>
      </w:pPr>
    </w:p>
    <w:p w14:paraId="4BCF75A2" w14:textId="77777777" w:rsidR="00C020FB" w:rsidRDefault="00C020FB" w:rsidP="001A11CA">
      <w:pPr>
        <w:ind w:right="-851"/>
        <w:jc w:val="both"/>
        <w:rPr>
          <w:rFonts w:ascii="Arial" w:hAnsi="Arial" w:cs="Arial"/>
          <w:sz w:val="24"/>
          <w:szCs w:val="24"/>
        </w:rPr>
      </w:pPr>
    </w:p>
    <w:p w14:paraId="2BA4645B" w14:textId="1C414658" w:rsidR="00153898" w:rsidRDefault="00153898" w:rsidP="00153898">
      <w:pPr>
        <w:pStyle w:val="Listenabsatz"/>
        <w:numPr>
          <w:ilvl w:val="0"/>
          <w:numId w:val="3"/>
        </w:numPr>
        <w:ind w:right="-851"/>
        <w:jc w:val="both"/>
        <w:rPr>
          <w:rFonts w:ascii="Arial" w:hAnsi="Arial" w:cs="Arial"/>
          <w:sz w:val="24"/>
          <w:szCs w:val="24"/>
        </w:rPr>
      </w:pPr>
      <w:bookmarkStart w:id="0" w:name="_GoBack"/>
      <w:bookmarkEnd w:id="0"/>
      <w:r>
        <w:rPr>
          <w:rFonts w:ascii="Arial" w:hAnsi="Arial" w:cs="Arial"/>
          <w:sz w:val="24"/>
          <w:szCs w:val="24"/>
        </w:rPr>
        <w:lastRenderedPageBreak/>
        <w:t xml:space="preserve">Ordne die Aussagen des Onkels einer der dir bereits bekannten PLURV-Methoden zu. Kreuze die richtige Option an. </w:t>
      </w:r>
    </w:p>
    <w:p w14:paraId="5CAAB972" w14:textId="77777777" w:rsidR="00153898" w:rsidRDefault="00153898" w:rsidP="00153898">
      <w:pPr>
        <w:pStyle w:val="Listenabsatz"/>
        <w:ind w:left="-207" w:right="-851"/>
        <w:jc w:val="both"/>
        <w:rPr>
          <w:rFonts w:ascii="Arial" w:hAnsi="Arial" w:cs="Arial"/>
          <w:sz w:val="24"/>
          <w:szCs w:val="24"/>
        </w:rPr>
      </w:pPr>
    </w:p>
    <w:p w14:paraId="1C9921B5" w14:textId="77777777" w:rsidR="00153898" w:rsidRDefault="00153898" w:rsidP="00153898">
      <w:pPr>
        <w:pStyle w:val="Listenabsatz"/>
        <w:rPr>
          <w:rFonts w:ascii="Arial" w:hAnsi="Arial" w:cs="Arial"/>
          <w:sz w:val="24"/>
          <w:szCs w:val="24"/>
        </w:rPr>
      </w:pPr>
    </w:p>
    <w:p w14:paraId="39AEE7AF" w14:textId="77777777" w:rsidR="00153898" w:rsidRDefault="00153898" w:rsidP="00153898">
      <w:pPr>
        <w:pStyle w:val="Listenabsatz"/>
        <w:rPr>
          <w:rFonts w:ascii="Arial" w:hAnsi="Arial" w:cs="Arial"/>
          <w:sz w:val="24"/>
          <w:szCs w:val="24"/>
        </w:rPr>
      </w:pPr>
      <w:r>
        <w:rPr>
          <w:noProof/>
        </w:rPr>
        <mc:AlternateContent>
          <mc:Choice Requires="wps">
            <w:drawing>
              <wp:anchor distT="0" distB="0" distL="114300" distR="114300" simplePos="0" relativeHeight="251677696" behindDoc="0" locked="0" layoutInCell="1" allowOverlap="1" wp14:anchorId="555B5E5C" wp14:editId="2D3FDD58">
                <wp:simplePos x="0" y="0"/>
                <wp:positionH relativeFrom="column">
                  <wp:posOffset>5432425</wp:posOffset>
                </wp:positionH>
                <wp:positionV relativeFrom="paragraph">
                  <wp:posOffset>139700</wp:posOffset>
                </wp:positionV>
                <wp:extent cx="210820" cy="203835"/>
                <wp:effectExtent l="0" t="0" r="17780" b="24765"/>
                <wp:wrapNone/>
                <wp:docPr id="14" name="Ellipse 14"/>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49D7DA12" id="Ellipse 14" o:spid="_x0000_s1026" style="position:absolute;margin-left:427.75pt;margin-top:11pt;width:16.6pt;height:16.0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" fillcolor="white [3201]" strokecolor="black [3213]" strokeweight="1pt">
                <v:stroke joinstyle="miter"/>
              </v:oval>
            </w:pict>
          </mc:Fallback>
        </mc:AlternateContent>
      </w:r>
      <w:r>
        <w:rPr>
          <w:noProof/>
        </w:rPr>
        <mc:AlternateContent>
          <mc:Choice Requires="wps">
            <w:drawing>
              <wp:anchor distT="0" distB="0" distL="114300" distR="114300" simplePos="0" relativeHeight="251676672" behindDoc="0" locked="0" layoutInCell="1" allowOverlap="1" wp14:anchorId="061B3E5B" wp14:editId="5E33E42D">
                <wp:simplePos x="0" y="0"/>
                <wp:positionH relativeFrom="column">
                  <wp:posOffset>3929380</wp:posOffset>
                </wp:positionH>
                <wp:positionV relativeFrom="paragraph">
                  <wp:posOffset>144145</wp:posOffset>
                </wp:positionV>
                <wp:extent cx="210820" cy="203835"/>
                <wp:effectExtent l="0" t="0" r="17780" b="24765"/>
                <wp:wrapNone/>
                <wp:docPr id="10" name="Ellipse 10"/>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13B26766" id="Ellipse 10" o:spid="_x0000_s1026" style="position:absolute;margin-left:309.4pt;margin-top:11.35pt;width:16.6pt;height:16.0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" fillcolor="white [3201]" strokecolor="black [3213]" strokeweight="1pt">
                <v:stroke joinstyle="miter"/>
              </v:oval>
            </w:pict>
          </mc:Fallback>
        </mc:AlternateContent>
      </w:r>
      <w:r>
        <w:rPr>
          <w:noProof/>
        </w:rPr>
        <mc:AlternateContent>
          <mc:Choice Requires="wps">
            <w:drawing>
              <wp:anchor distT="0" distB="0" distL="114300" distR="114300" simplePos="0" relativeHeight="251675648" behindDoc="0" locked="0" layoutInCell="1" allowOverlap="1" wp14:anchorId="07C57841" wp14:editId="3DA30A4A">
                <wp:simplePos x="0" y="0"/>
                <wp:positionH relativeFrom="column">
                  <wp:posOffset>2621280</wp:posOffset>
                </wp:positionH>
                <wp:positionV relativeFrom="paragraph">
                  <wp:posOffset>139700</wp:posOffset>
                </wp:positionV>
                <wp:extent cx="210820" cy="203835"/>
                <wp:effectExtent l="0" t="0" r="17780" b="24765"/>
                <wp:wrapNone/>
                <wp:docPr id="9" name="Ellipse 9"/>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101D4CBF" id="Ellipse 9" o:spid="_x0000_s1026" style="position:absolute;margin-left:206.4pt;margin-top:11pt;width:16.6pt;height:16.0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" fillcolor="white [3201]" strokecolor="black [3213]" strokeweight="1pt">
                <v:stroke joinstyle="miter"/>
              </v:oval>
            </w:pict>
          </mc:Fallback>
        </mc:AlternateContent>
      </w:r>
      <w:r>
        <w:rPr>
          <w:noProof/>
        </w:rPr>
        <mc:AlternateContent>
          <mc:Choice Requires="wps">
            <w:drawing>
              <wp:anchor distT="0" distB="0" distL="114300" distR="114300" simplePos="0" relativeHeight="251674624" behindDoc="0" locked="0" layoutInCell="1" allowOverlap="1" wp14:anchorId="32CE86F6" wp14:editId="381C492F">
                <wp:simplePos x="0" y="0"/>
                <wp:positionH relativeFrom="column">
                  <wp:posOffset>1313180</wp:posOffset>
                </wp:positionH>
                <wp:positionV relativeFrom="paragraph">
                  <wp:posOffset>139700</wp:posOffset>
                </wp:positionV>
                <wp:extent cx="210820" cy="203835"/>
                <wp:effectExtent l="0" t="0" r="17780" b="24765"/>
                <wp:wrapNone/>
                <wp:docPr id="7" name="Ellipse 7"/>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54219777" id="Ellipse 7" o:spid="_x0000_s1026" style="position:absolute;margin-left:103.4pt;margin-top:11pt;width:16.6pt;height:16.0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" fillcolor="white [3201]" strokecolor="black [3213]" strokeweight="1pt">
                <v:stroke joinstyle="miter"/>
              </v:oval>
            </w:pict>
          </mc:Fallback>
        </mc:AlternateContent>
      </w:r>
      <w:r>
        <w:rPr>
          <w:noProof/>
        </w:rPr>
        <mc:AlternateContent>
          <mc:Choice Requires="wps">
            <w:drawing>
              <wp:anchor distT="0" distB="0" distL="114300" distR="114300" simplePos="0" relativeHeight="251673600" behindDoc="0" locked="0" layoutInCell="1" allowOverlap="1" wp14:anchorId="3030644B" wp14:editId="4B847161">
                <wp:simplePos x="0" y="0"/>
                <wp:positionH relativeFrom="column">
                  <wp:posOffset>36196</wp:posOffset>
                </wp:positionH>
                <wp:positionV relativeFrom="paragraph">
                  <wp:posOffset>142240</wp:posOffset>
                </wp:positionV>
                <wp:extent cx="211016" cy="203981"/>
                <wp:effectExtent l="0" t="0" r="17780" b="24765"/>
                <wp:wrapNone/>
                <wp:docPr id="8" name="Ellipse 8"/>
                <wp:cNvGraphicFramePr/>
                <a:graphic xmlns:a="http://schemas.openxmlformats.org/drawingml/2006/main">
                  <a:graphicData uri="http://schemas.microsoft.com/office/word/2010/wordprocessingShape">
                    <wps:wsp>
                      <wps:cNvSpPr/>
                      <wps:spPr>
                        <a:xfrm>
                          <a:off x="0" y="0"/>
                          <a:ext cx="211016" cy="203981"/>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5EF476E0" id="Ellipse 8" o:spid="_x0000_s1026" style="position:absolute;margin-left:2.85pt;margin-top:11.2pt;width:16.6pt;height:16.0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" fillcolor="white [3201]" strokecolor="black [3213]" strokeweight="1pt">
                <v:stroke joinstyle="miter"/>
              </v:oval>
            </w:pict>
          </mc:Fallback>
        </mc:AlternateContent>
      </w:r>
    </w:p>
    <w:p w14:paraId="155E3058" w14:textId="13F0F9E4" w:rsidR="001A11CA" w:rsidRPr="001A11CA" w:rsidRDefault="00153898" w:rsidP="00153898">
      <w:pPr>
        <w:pStyle w:val="Listenabsatz"/>
        <w:rPr>
          <w:rFonts w:ascii="Arial" w:hAnsi="Arial" w:cs="Arial"/>
          <w:sz w:val="24"/>
          <w:szCs w:val="24"/>
        </w:rPr>
      </w:pPr>
      <w:r w:rsidRPr="006B4610">
        <w:rPr>
          <w:noProof/>
        </w:rPr>
        <w:drawing>
          <wp:anchor distT="0" distB="0" distL="114300" distR="114300" simplePos="0" relativeHeight="251672576" behindDoc="1" locked="0" layoutInCell="1" allowOverlap="1" wp14:anchorId="41ECC65A" wp14:editId="36D2D9D9">
            <wp:simplePos x="0" y="0"/>
            <wp:positionH relativeFrom="column">
              <wp:posOffset>4885690</wp:posOffset>
            </wp:positionH>
            <wp:positionV relativeFrom="page">
              <wp:posOffset>2173605</wp:posOffset>
            </wp:positionV>
            <wp:extent cx="1169670" cy="970280"/>
            <wp:effectExtent l="152400" t="152400" r="354330" b="363220"/>
            <wp:wrapTight wrapText="bothSides">
              <wp:wrapPolygon edited="0">
                <wp:start x="1407" y="-3393"/>
                <wp:lineTo x="-2814" y="-2545"/>
                <wp:lineTo x="-2814" y="23325"/>
                <wp:lineTo x="-2111" y="25021"/>
                <wp:lineTo x="3166" y="28414"/>
                <wp:lineTo x="3518" y="29262"/>
                <wp:lineTo x="21459" y="29262"/>
                <wp:lineTo x="21811" y="28414"/>
                <wp:lineTo x="26736" y="25021"/>
                <wp:lineTo x="27792" y="17812"/>
                <wp:lineTo x="27792" y="4241"/>
                <wp:lineTo x="23570" y="-2120"/>
                <wp:lineTo x="23218" y="-3393"/>
                <wp:lineTo x="1407" y="-3393"/>
              </wp:wrapPolygon>
            </wp:wrapTight>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9670" cy="9702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6B4610">
        <w:rPr>
          <w:noProof/>
        </w:rPr>
        <w:drawing>
          <wp:anchor distT="0" distB="0" distL="114300" distR="114300" simplePos="0" relativeHeight="251671552" behindDoc="1" locked="0" layoutInCell="1" allowOverlap="1" wp14:anchorId="1AFD7DC1" wp14:editId="5E246F68">
            <wp:simplePos x="0" y="0"/>
            <wp:positionH relativeFrom="column">
              <wp:posOffset>3556000</wp:posOffset>
            </wp:positionH>
            <wp:positionV relativeFrom="page">
              <wp:posOffset>2173605</wp:posOffset>
            </wp:positionV>
            <wp:extent cx="1113790" cy="970280"/>
            <wp:effectExtent l="152400" t="152400" r="353060" b="363220"/>
            <wp:wrapTight wrapText="bothSides">
              <wp:wrapPolygon edited="0">
                <wp:start x="1478" y="-3393"/>
                <wp:lineTo x="-2956" y="-2545"/>
                <wp:lineTo x="-2956" y="23325"/>
                <wp:lineTo x="-2217" y="25021"/>
                <wp:lineTo x="3325" y="28414"/>
                <wp:lineTo x="3694" y="29262"/>
                <wp:lineTo x="21428" y="29262"/>
                <wp:lineTo x="21797" y="28414"/>
                <wp:lineTo x="26969" y="25021"/>
                <wp:lineTo x="28078" y="17812"/>
                <wp:lineTo x="28078" y="4241"/>
                <wp:lineTo x="23644" y="-2120"/>
                <wp:lineTo x="23275" y="-3393"/>
                <wp:lineTo x="1478" y="-3393"/>
              </wp:wrapPolygon>
            </wp:wrapTight>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3790" cy="9702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B16657">
        <w:rPr>
          <w:noProof/>
        </w:rPr>
        <w:drawing>
          <wp:anchor distT="0" distB="0" distL="114300" distR="114300" simplePos="0" relativeHeight="251670528" behindDoc="1" locked="0" layoutInCell="1" allowOverlap="1" wp14:anchorId="26193484" wp14:editId="16C6A7EA">
            <wp:simplePos x="0" y="0"/>
            <wp:positionH relativeFrom="column">
              <wp:posOffset>2177415</wp:posOffset>
            </wp:positionH>
            <wp:positionV relativeFrom="page">
              <wp:posOffset>2178050</wp:posOffset>
            </wp:positionV>
            <wp:extent cx="1149350" cy="888365"/>
            <wp:effectExtent l="152400" t="152400" r="355600" b="368935"/>
            <wp:wrapTight wrapText="bothSides">
              <wp:wrapPolygon edited="0">
                <wp:start x="1432" y="-3706"/>
                <wp:lineTo x="-2864" y="-2779"/>
                <wp:lineTo x="-2864" y="23623"/>
                <wp:lineTo x="-1074" y="26865"/>
                <wp:lineTo x="3222" y="29181"/>
                <wp:lineTo x="3580" y="30107"/>
                <wp:lineTo x="21481" y="30107"/>
                <wp:lineTo x="21839" y="29181"/>
                <wp:lineTo x="26135" y="26865"/>
                <wp:lineTo x="27925" y="19917"/>
                <wp:lineTo x="27925" y="4632"/>
                <wp:lineTo x="23629" y="-2316"/>
                <wp:lineTo x="23271" y="-3706"/>
                <wp:lineTo x="1432" y="-3706"/>
              </wp:wrapPolygon>
            </wp:wrapTight>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49350" cy="88836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B16657">
        <w:rPr>
          <w:noProof/>
        </w:rPr>
        <w:drawing>
          <wp:anchor distT="0" distB="0" distL="114300" distR="114300" simplePos="0" relativeHeight="251669504" behindDoc="1" locked="0" layoutInCell="1" allowOverlap="1" wp14:anchorId="2398D410" wp14:editId="193B660C">
            <wp:simplePos x="0" y="0"/>
            <wp:positionH relativeFrom="column">
              <wp:posOffset>967740</wp:posOffset>
            </wp:positionH>
            <wp:positionV relativeFrom="page">
              <wp:posOffset>2170430</wp:posOffset>
            </wp:positionV>
            <wp:extent cx="1021715" cy="852170"/>
            <wp:effectExtent l="152400" t="152400" r="368935" b="367030"/>
            <wp:wrapTight wrapText="bothSides">
              <wp:wrapPolygon edited="0">
                <wp:start x="1611" y="-3863"/>
                <wp:lineTo x="-3222" y="-2897"/>
                <wp:lineTo x="-3222" y="23660"/>
                <wp:lineTo x="-403" y="28006"/>
                <wp:lineTo x="4027" y="30420"/>
                <wp:lineTo x="21748" y="30420"/>
                <wp:lineTo x="26178" y="28006"/>
                <wp:lineTo x="28997" y="20763"/>
                <wp:lineTo x="28997" y="4829"/>
                <wp:lineTo x="24164" y="-2414"/>
                <wp:lineTo x="23761" y="-3863"/>
                <wp:lineTo x="1611" y="-3863"/>
              </wp:wrapPolygon>
            </wp:wrapTight>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r="1162"/>
                    <a:stretch/>
                  </pic:blipFill>
                  <pic:spPr bwMode="auto">
                    <a:xfrm>
                      <a:off x="0" y="0"/>
                      <a:ext cx="1021715" cy="8521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B4610">
        <w:rPr>
          <w:noProof/>
        </w:rPr>
        <w:drawing>
          <wp:anchor distT="0" distB="0" distL="114300" distR="114300" simplePos="0" relativeHeight="251668480" behindDoc="1" locked="0" layoutInCell="1" allowOverlap="1" wp14:anchorId="32FE71CD" wp14:editId="71F46785">
            <wp:simplePos x="0" y="0"/>
            <wp:positionH relativeFrom="column">
              <wp:posOffset>-367030</wp:posOffset>
            </wp:positionH>
            <wp:positionV relativeFrom="page">
              <wp:posOffset>2134826</wp:posOffset>
            </wp:positionV>
            <wp:extent cx="1069975" cy="852170"/>
            <wp:effectExtent l="152400" t="152400" r="358775" b="367030"/>
            <wp:wrapTight wrapText="bothSides">
              <wp:wrapPolygon edited="0">
                <wp:start x="1538" y="-3863"/>
                <wp:lineTo x="-3077" y="-2897"/>
                <wp:lineTo x="-3077" y="23660"/>
                <wp:lineTo x="-385" y="28006"/>
                <wp:lineTo x="3846" y="30420"/>
                <wp:lineTo x="21536" y="30420"/>
                <wp:lineTo x="25766" y="28006"/>
                <wp:lineTo x="28458" y="20763"/>
                <wp:lineTo x="28458" y="4829"/>
                <wp:lineTo x="23843" y="-2414"/>
                <wp:lineTo x="23459" y="-3863"/>
                <wp:lineTo x="1538" y="-3863"/>
              </wp:wrapPolygon>
            </wp:wrapTight>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b="20052"/>
                    <a:stretch/>
                  </pic:blipFill>
                  <pic:spPr bwMode="auto">
                    <a:xfrm>
                      <a:off x="0" y="0"/>
                      <a:ext cx="1069975" cy="8521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455073" w14:textId="77777777" w:rsidR="00E41EA2" w:rsidRDefault="00E41EA2" w:rsidP="00E41EA2">
      <w:pPr>
        <w:pStyle w:val="Listenabsatz"/>
        <w:numPr>
          <w:ilvl w:val="0"/>
          <w:numId w:val="1"/>
        </w:numPr>
        <w:ind w:left="-284" w:hanging="283"/>
        <w:rPr>
          <w:rFonts w:ascii="Arial" w:hAnsi="Arial" w:cs="Arial"/>
          <w:b/>
          <w:sz w:val="24"/>
          <w:szCs w:val="24"/>
          <w:u w:val="single"/>
        </w:rPr>
      </w:pPr>
      <w:r w:rsidRPr="00726BAF">
        <w:rPr>
          <w:rFonts w:ascii="Arial" w:hAnsi="Arial" w:cs="Arial"/>
          <w:b/>
          <w:sz w:val="24"/>
          <w:szCs w:val="24"/>
          <w:u w:val="single"/>
        </w:rPr>
        <w:t>Widerlegung seines Arguments</w:t>
      </w:r>
    </w:p>
    <w:p w14:paraId="432BF271" w14:textId="77777777" w:rsidR="00E41EA2" w:rsidRPr="00726BAF" w:rsidRDefault="00E41EA2" w:rsidP="00E41EA2">
      <w:pPr>
        <w:pStyle w:val="Listenabsatz"/>
        <w:ind w:left="-284"/>
        <w:rPr>
          <w:rFonts w:ascii="Arial" w:hAnsi="Arial" w:cs="Arial"/>
          <w:b/>
          <w:sz w:val="24"/>
          <w:szCs w:val="24"/>
          <w:u w:val="single"/>
        </w:rPr>
      </w:pPr>
    </w:p>
    <w:p w14:paraId="33241FB7" w14:textId="77777777" w:rsidR="006F549C" w:rsidRPr="00726BAF" w:rsidRDefault="006F549C" w:rsidP="006F549C">
      <w:pPr>
        <w:pStyle w:val="Listenabsatz"/>
        <w:ind w:left="-284"/>
        <w:rPr>
          <w:rFonts w:ascii="Arial" w:hAnsi="Arial" w:cs="Arial"/>
          <w:bCs/>
          <w:sz w:val="24"/>
          <w:szCs w:val="24"/>
        </w:rPr>
      </w:pPr>
      <w:r>
        <w:rPr>
          <w:rFonts w:ascii="Arial" w:hAnsi="Arial" w:cs="Arial"/>
          <w:bCs/>
          <w:sz w:val="24"/>
          <w:szCs w:val="24"/>
        </w:rPr>
        <w:t>Widerlege nun</w:t>
      </w:r>
      <w:r w:rsidRPr="00726BAF">
        <w:rPr>
          <w:rFonts w:ascii="Arial" w:hAnsi="Arial" w:cs="Arial"/>
          <w:bCs/>
          <w:sz w:val="24"/>
          <w:szCs w:val="24"/>
        </w:rPr>
        <w:t xml:space="preserve"> d</w:t>
      </w:r>
      <w:r>
        <w:rPr>
          <w:rFonts w:ascii="Arial" w:hAnsi="Arial" w:cs="Arial"/>
          <w:bCs/>
          <w:sz w:val="24"/>
          <w:szCs w:val="24"/>
        </w:rPr>
        <w:t xml:space="preserve">ie Aussage </w:t>
      </w:r>
      <w:r w:rsidRPr="00726BAF">
        <w:rPr>
          <w:rFonts w:ascii="Arial" w:hAnsi="Arial" w:cs="Arial"/>
          <w:bCs/>
          <w:sz w:val="24"/>
          <w:szCs w:val="24"/>
        </w:rPr>
        <w:t xml:space="preserve">deines Onkels. Analysiere dafür die </w:t>
      </w:r>
      <w:r>
        <w:rPr>
          <w:rFonts w:ascii="Arial" w:hAnsi="Arial" w:cs="Arial"/>
          <w:bCs/>
          <w:sz w:val="24"/>
          <w:szCs w:val="24"/>
        </w:rPr>
        <w:t>vorliegenden Materialien auf dem Tisch</w:t>
      </w:r>
      <w:r w:rsidRPr="00726BAF">
        <w:rPr>
          <w:rFonts w:ascii="Arial" w:hAnsi="Arial" w:cs="Arial"/>
          <w:bCs/>
          <w:sz w:val="24"/>
          <w:szCs w:val="24"/>
        </w:rPr>
        <w:t xml:space="preserve"> und notiere, was man gegen </w:t>
      </w:r>
      <w:r>
        <w:rPr>
          <w:rFonts w:ascii="Arial" w:hAnsi="Arial" w:cs="Arial"/>
          <w:bCs/>
          <w:sz w:val="24"/>
          <w:szCs w:val="24"/>
        </w:rPr>
        <w:t>seine Behauptung</w:t>
      </w:r>
      <w:r w:rsidRPr="00726BAF">
        <w:rPr>
          <w:rFonts w:ascii="Arial" w:hAnsi="Arial" w:cs="Arial"/>
          <w:bCs/>
          <w:sz w:val="24"/>
          <w:szCs w:val="24"/>
        </w:rPr>
        <w:t xml:space="preserve"> einwenden könnte, selbst wenn die naturwissenschaftlichen Inhalte des Argumentes nicht vollständig geklärt sein sollten. Die Argumentationsstruktur (</w:t>
      </w:r>
      <w:r>
        <w:rPr>
          <w:rFonts w:ascii="Arial" w:hAnsi="Arial" w:cs="Arial"/>
          <w:bCs/>
          <w:i/>
          <w:iCs/>
          <w:sz w:val="24"/>
          <w:szCs w:val="24"/>
        </w:rPr>
        <w:t>Die goldene Regel des Widerlegens</w:t>
      </w:r>
      <w:r w:rsidRPr="00726BAF">
        <w:rPr>
          <w:rFonts w:ascii="Arial" w:hAnsi="Arial" w:cs="Arial"/>
          <w:bCs/>
          <w:sz w:val="24"/>
          <w:szCs w:val="24"/>
        </w:rPr>
        <w:t xml:space="preserve">) </w:t>
      </w:r>
      <w:r>
        <w:rPr>
          <w:rFonts w:ascii="Arial" w:hAnsi="Arial" w:cs="Arial"/>
          <w:bCs/>
          <w:sz w:val="24"/>
          <w:szCs w:val="24"/>
        </w:rPr>
        <w:t xml:space="preserve">hilft dir dabei. </w:t>
      </w:r>
    </w:p>
    <w:tbl>
      <w:tblPr>
        <w:tblStyle w:val="Tabellenraster"/>
        <w:tblW w:w="9640" w:type="dxa"/>
        <w:tblInd w:w="-289" w:type="dxa"/>
        <w:tblLook w:val="04A0" w:firstRow="1" w:lastRow="0" w:firstColumn="1" w:lastColumn="0" w:noHBand="0" w:noVBand="1"/>
      </w:tblPr>
      <w:tblGrid>
        <w:gridCol w:w="1844"/>
        <w:gridCol w:w="7796"/>
      </w:tblGrid>
      <w:tr w:rsidR="00E41EA2" w14:paraId="5E22FDAA" w14:textId="77777777" w:rsidTr="000637EC">
        <w:trPr>
          <w:trHeight w:val="1072"/>
        </w:trPr>
        <w:tc>
          <w:tcPr>
            <w:tcW w:w="1844" w:type="dxa"/>
          </w:tcPr>
          <w:p w14:paraId="1C49389C" w14:textId="77777777" w:rsidR="00E41EA2" w:rsidRPr="003B524B" w:rsidRDefault="00E41EA2" w:rsidP="001F1526">
            <w:pPr>
              <w:rPr>
                <w:rFonts w:ascii="Arial" w:hAnsi="Arial" w:cs="Arial"/>
                <w:b/>
                <w:bCs/>
                <w:i/>
                <w:iCs/>
                <w:sz w:val="24"/>
                <w:szCs w:val="24"/>
              </w:rPr>
            </w:pPr>
            <w:r w:rsidRPr="003B524B">
              <w:rPr>
                <w:rFonts w:ascii="Arial" w:hAnsi="Arial" w:cs="Arial"/>
                <w:b/>
                <w:bCs/>
                <w:i/>
                <w:iCs/>
                <w:sz w:val="24"/>
                <w:szCs w:val="24"/>
              </w:rPr>
              <w:t>Fakt</w:t>
            </w:r>
          </w:p>
        </w:tc>
        <w:tc>
          <w:tcPr>
            <w:tcW w:w="7796" w:type="dxa"/>
          </w:tcPr>
          <w:p w14:paraId="400D6D32" w14:textId="77777777" w:rsidR="00E41EA2" w:rsidRDefault="00E41EA2" w:rsidP="001F1526"/>
        </w:tc>
      </w:tr>
      <w:tr w:rsidR="00E41EA2" w14:paraId="5658AB09" w14:textId="77777777" w:rsidTr="000637EC">
        <w:trPr>
          <w:trHeight w:val="1257"/>
        </w:trPr>
        <w:tc>
          <w:tcPr>
            <w:tcW w:w="1844" w:type="dxa"/>
          </w:tcPr>
          <w:p w14:paraId="07253572" w14:textId="77777777" w:rsidR="000637EC" w:rsidRDefault="00E41EA2" w:rsidP="001F1526">
            <w:pPr>
              <w:rPr>
                <w:rFonts w:ascii="Arial" w:hAnsi="Arial" w:cs="Arial"/>
                <w:b/>
                <w:bCs/>
                <w:i/>
                <w:iCs/>
                <w:sz w:val="24"/>
                <w:szCs w:val="24"/>
              </w:rPr>
            </w:pPr>
            <w:r>
              <w:rPr>
                <w:rFonts w:ascii="Arial" w:hAnsi="Arial" w:cs="Arial"/>
                <w:b/>
                <w:bCs/>
                <w:i/>
                <w:iCs/>
                <w:sz w:val="24"/>
                <w:szCs w:val="24"/>
              </w:rPr>
              <w:t xml:space="preserve">Irrglaube / </w:t>
            </w:r>
          </w:p>
          <w:p w14:paraId="7F6A4F2D" w14:textId="4A1AF491" w:rsidR="00E41EA2" w:rsidRPr="003B524B" w:rsidRDefault="00E41EA2" w:rsidP="001F1526">
            <w:pPr>
              <w:rPr>
                <w:rFonts w:ascii="Arial" w:hAnsi="Arial" w:cs="Arial"/>
                <w:b/>
                <w:bCs/>
                <w:i/>
                <w:iCs/>
                <w:sz w:val="24"/>
                <w:szCs w:val="24"/>
              </w:rPr>
            </w:pPr>
            <w:r>
              <w:rPr>
                <w:rFonts w:ascii="Arial" w:hAnsi="Arial" w:cs="Arial"/>
                <w:b/>
                <w:bCs/>
                <w:i/>
                <w:iCs/>
                <w:sz w:val="24"/>
                <w:szCs w:val="24"/>
              </w:rPr>
              <w:t>falsche Vorstellung</w:t>
            </w:r>
          </w:p>
        </w:tc>
        <w:tc>
          <w:tcPr>
            <w:tcW w:w="7796" w:type="dxa"/>
          </w:tcPr>
          <w:p w14:paraId="2C6C6B2F" w14:textId="77777777" w:rsidR="00E41EA2" w:rsidRDefault="00E41EA2" w:rsidP="001F1526"/>
        </w:tc>
      </w:tr>
      <w:tr w:rsidR="00E41EA2" w14:paraId="09DDDBDB" w14:textId="77777777" w:rsidTr="000637EC">
        <w:trPr>
          <w:trHeight w:val="991"/>
        </w:trPr>
        <w:tc>
          <w:tcPr>
            <w:tcW w:w="1844" w:type="dxa"/>
          </w:tcPr>
          <w:p w14:paraId="22A6649E" w14:textId="77777777" w:rsidR="00E41EA2" w:rsidRPr="003B524B" w:rsidRDefault="00E41EA2" w:rsidP="001F1526">
            <w:pPr>
              <w:rPr>
                <w:rFonts w:ascii="Arial" w:hAnsi="Arial" w:cs="Arial"/>
                <w:b/>
                <w:bCs/>
                <w:i/>
                <w:iCs/>
                <w:sz w:val="24"/>
                <w:szCs w:val="24"/>
              </w:rPr>
            </w:pPr>
            <w:r>
              <w:rPr>
                <w:rFonts w:ascii="Arial" w:hAnsi="Arial" w:cs="Arial"/>
                <w:b/>
                <w:bCs/>
                <w:i/>
                <w:iCs/>
                <w:sz w:val="24"/>
                <w:szCs w:val="24"/>
              </w:rPr>
              <w:t>Trugschluss erklären</w:t>
            </w:r>
          </w:p>
        </w:tc>
        <w:tc>
          <w:tcPr>
            <w:tcW w:w="7796" w:type="dxa"/>
          </w:tcPr>
          <w:p w14:paraId="646ECDE6" w14:textId="77777777" w:rsidR="00E41EA2" w:rsidRDefault="00E41EA2" w:rsidP="001F1526"/>
        </w:tc>
      </w:tr>
      <w:tr w:rsidR="00E41EA2" w14:paraId="5B5516D1" w14:textId="77777777" w:rsidTr="000637EC">
        <w:trPr>
          <w:trHeight w:val="1087"/>
        </w:trPr>
        <w:tc>
          <w:tcPr>
            <w:tcW w:w="1844" w:type="dxa"/>
          </w:tcPr>
          <w:p w14:paraId="1F48183C" w14:textId="77777777" w:rsidR="00E41EA2" w:rsidRDefault="00E41EA2" w:rsidP="001F1526">
            <w:pPr>
              <w:rPr>
                <w:rFonts w:ascii="Arial" w:hAnsi="Arial" w:cs="Arial"/>
                <w:b/>
                <w:bCs/>
                <w:i/>
                <w:iCs/>
                <w:sz w:val="24"/>
                <w:szCs w:val="24"/>
              </w:rPr>
            </w:pPr>
            <w:r>
              <w:rPr>
                <w:rFonts w:ascii="Arial" w:hAnsi="Arial" w:cs="Arial"/>
                <w:b/>
                <w:bCs/>
                <w:i/>
                <w:iCs/>
                <w:sz w:val="24"/>
                <w:szCs w:val="24"/>
              </w:rPr>
              <w:t>Fakt</w:t>
            </w:r>
          </w:p>
        </w:tc>
        <w:tc>
          <w:tcPr>
            <w:tcW w:w="7796" w:type="dxa"/>
          </w:tcPr>
          <w:p w14:paraId="2BD667B3" w14:textId="77777777" w:rsidR="00E41EA2" w:rsidRDefault="00E41EA2" w:rsidP="001F1526"/>
        </w:tc>
      </w:tr>
    </w:tbl>
    <w:p w14:paraId="6A593321" w14:textId="6AD60273" w:rsidR="00E41EA2" w:rsidRDefault="00E41EA2" w:rsidP="00E41EA2">
      <w:pPr>
        <w:rPr>
          <w:rFonts w:ascii="Arial" w:hAnsi="Arial" w:cs="Arial"/>
          <w:b/>
          <w:bCs/>
          <w:u w:val="single"/>
        </w:rPr>
      </w:pPr>
    </w:p>
    <w:p w14:paraId="4B5B55EC" w14:textId="16B2664F" w:rsidR="00E41EA2" w:rsidRDefault="00E41EA2" w:rsidP="00E41EA2">
      <w:pPr>
        <w:rPr>
          <w:rFonts w:ascii="Arial" w:hAnsi="Arial" w:cs="Arial"/>
          <w:b/>
          <w:bCs/>
          <w:u w:val="single"/>
        </w:rPr>
      </w:pPr>
    </w:p>
    <w:p w14:paraId="19C82671" w14:textId="2F13FF33" w:rsidR="0049588D" w:rsidRDefault="0049588D" w:rsidP="00E41EA2">
      <w:pPr>
        <w:rPr>
          <w:rFonts w:ascii="Arial" w:hAnsi="Arial" w:cs="Arial"/>
          <w:b/>
          <w:bCs/>
          <w:u w:val="single"/>
        </w:rPr>
      </w:pPr>
    </w:p>
    <w:p w14:paraId="09FC2CA8" w14:textId="77777777" w:rsidR="00E41EA2" w:rsidRDefault="00E41EA2" w:rsidP="00E41EA2">
      <w:pPr>
        <w:rPr>
          <w:rFonts w:ascii="Arial" w:hAnsi="Arial" w:cs="Arial"/>
          <w:b/>
          <w:bCs/>
          <w:u w:val="single"/>
        </w:rPr>
      </w:pPr>
    </w:p>
    <w:p w14:paraId="1A19EE43" w14:textId="77777777" w:rsidR="00E41EA2" w:rsidRDefault="00E41EA2" w:rsidP="0081203F"/>
    <w:p w14:paraId="0F9435F2" w14:textId="43E633AB" w:rsidR="00E41EA2" w:rsidRDefault="00E41EA2" w:rsidP="0081203F"/>
    <w:p w14:paraId="71590E25" w14:textId="00809848" w:rsidR="00E41EA2" w:rsidRDefault="00E41EA2" w:rsidP="0081203F"/>
    <w:p w14:paraId="23232296" w14:textId="77777777" w:rsidR="005C5415" w:rsidRDefault="006447F0" w:rsidP="005C5415">
      <w:pPr>
        <w:spacing w:after="0" w:line="240" w:lineRule="auto"/>
        <w:rPr>
          <w:rFonts w:ascii="Arial" w:hAnsi="Arial" w:cs="Arial"/>
          <w:b/>
          <w:bCs/>
          <w:sz w:val="24"/>
          <w:szCs w:val="24"/>
        </w:rPr>
      </w:pPr>
      <w:r w:rsidRPr="00C57686">
        <w:rPr>
          <w:rFonts w:ascii="Arial" w:hAnsi="Arial" w:cs="Arial"/>
          <w:b/>
          <w:bCs/>
          <w:noProof/>
          <w:sz w:val="24"/>
          <w:szCs w:val="24"/>
          <w:u w:val="single"/>
        </w:rPr>
        <w:lastRenderedPageBreak/>
        <mc:AlternateContent>
          <mc:Choice Requires="wps">
            <w:drawing>
              <wp:anchor distT="0" distB="0" distL="114300" distR="114300" simplePos="0" relativeHeight="251663360" behindDoc="0" locked="0" layoutInCell="1" allowOverlap="1" wp14:anchorId="688371F0" wp14:editId="5EA59CC0">
                <wp:simplePos x="0" y="0"/>
                <wp:positionH relativeFrom="column">
                  <wp:posOffset>4086611</wp:posOffset>
                </wp:positionH>
                <wp:positionV relativeFrom="paragraph">
                  <wp:posOffset>18759</wp:posOffset>
                </wp:positionV>
                <wp:extent cx="1676400" cy="1200150"/>
                <wp:effectExtent l="19050" t="19050" r="38100" b="38100"/>
                <wp:wrapSquare wrapText="bothSides"/>
                <wp:docPr id="3" name="Textfeld 3"/>
                <wp:cNvGraphicFramePr/>
                <a:graphic xmlns:a="http://schemas.openxmlformats.org/drawingml/2006/main">
                  <a:graphicData uri="http://schemas.microsoft.com/office/word/2010/wordprocessingShape">
                    <wps:wsp>
                      <wps:cNvSpPr txBox="1"/>
                      <wps:spPr>
                        <a:xfrm>
                          <a:off x="0" y="0"/>
                          <a:ext cx="1676400" cy="1200150"/>
                        </a:xfrm>
                        <a:custGeom>
                          <a:avLst/>
                          <a:gdLst>
                            <a:gd name="connsiteX0" fmla="*/ 0 w 1676400"/>
                            <a:gd name="connsiteY0" fmla="*/ 0 h 1200150"/>
                            <a:gd name="connsiteX1" fmla="*/ 558800 w 1676400"/>
                            <a:gd name="connsiteY1" fmla="*/ 0 h 1200150"/>
                            <a:gd name="connsiteX2" fmla="*/ 1151128 w 1676400"/>
                            <a:gd name="connsiteY2" fmla="*/ 0 h 1200150"/>
                            <a:gd name="connsiteX3" fmla="*/ 1676400 w 1676400"/>
                            <a:gd name="connsiteY3" fmla="*/ 0 h 1200150"/>
                            <a:gd name="connsiteX4" fmla="*/ 1676400 w 1676400"/>
                            <a:gd name="connsiteY4" fmla="*/ 588074 h 1200150"/>
                            <a:gd name="connsiteX5" fmla="*/ 1676400 w 1676400"/>
                            <a:gd name="connsiteY5" fmla="*/ 1200150 h 1200150"/>
                            <a:gd name="connsiteX6" fmla="*/ 1117600 w 1676400"/>
                            <a:gd name="connsiteY6" fmla="*/ 1200150 h 1200150"/>
                            <a:gd name="connsiteX7" fmla="*/ 525272 w 1676400"/>
                            <a:gd name="connsiteY7" fmla="*/ 1200150 h 1200150"/>
                            <a:gd name="connsiteX8" fmla="*/ 0 w 1676400"/>
                            <a:gd name="connsiteY8" fmla="*/ 1200150 h 1200150"/>
                            <a:gd name="connsiteX9" fmla="*/ 0 w 1676400"/>
                            <a:gd name="connsiteY9" fmla="*/ 636080 h 1200150"/>
                            <a:gd name="connsiteX10" fmla="*/ 0 w 1676400"/>
                            <a:gd name="connsiteY10" fmla="*/ 0 h 12001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676400" h="1200150" fill="none" extrusionOk="0">
                              <a:moveTo>
                                <a:pt x="0" y="0"/>
                              </a:moveTo>
                              <a:cubicBezTo>
                                <a:pt x="115607" y="23020"/>
                                <a:pt x="366079" y="-26011"/>
                                <a:pt x="558800" y="0"/>
                              </a:cubicBezTo>
                              <a:cubicBezTo>
                                <a:pt x="751521" y="26011"/>
                                <a:pt x="961565" y="10860"/>
                                <a:pt x="1151128" y="0"/>
                              </a:cubicBezTo>
                              <a:cubicBezTo>
                                <a:pt x="1340691" y="-10860"/>
                                <a:pt x="1451457" y="15400"/>
                                <a:pt x="1676400" y="0"/>
                              </a:cubicBezTo>
                              <a:cubicBezTo>
                                <a:pt x="1682111" y="266121"/>
                                <a:pt x="1656682" y="389870"/>
                                <a:pt x="1676400" y="588074"/>
                              </a:cubicBezTo>
                              <a:cubicBezTo>
                                <a:pt x="1696118" y="786278"/>
                                <a:pt x="1690488" y="932157"/>
                                <a:pt x="1676400" y="1200150"/>
                              </a:cubicBezTo>
                              <a:cubicBezTo>
                                <a:pt x="1457893" y="1199540"/>
                                <a:pt x="1371660" y="1197388"/>
                                <a:pt x="1117600" y="1200150"/>
                              </a:cubicBezTo>
                              <a:cubicBezTo>
                                <a:pt x="863540" y="1202912"/>
                                <a:pt x="717771" y="1174318"/>
                                <a:pt x="525272" y="1200150"/>
                              </a:cubicBezTo>
                              <a:cubicBezTo>
                                <a:pt x="332773" y="1225982"/>
                                <a:pt x="183540" y="1213680"/>
                                <a:pt x="0" y="1200150"/>
                              </a:cubicBezTo>
                              <a:cubicBezTo>
                                <a:pt x="-5683" y="987671"/>
                                <a:pt x="120" y="825520"/>
                                <a:pt x="0" y="636080"/>
                              </a:cubicBezTo>
                              <a:cubicBezTo>
                                <a:pt x="-120" y="446640"/>
                                <a:pt x="-4087" y="242538"/>
                                <a:pt x="0" y="0"/>
                              </a:cubicBezTo>
                              <a:close/>
                            </a:path>
                            <a:path w="1676400" h="1200150" stroke="0" extrusionOk="0">
                              <a:moveTo>
                                <a:pt x="0" y="0"/>
                              </a:moveTo>
                              <a:cubicBezTo>
                                <a:pt x="126411" y="-18303"/>
                                <a:pt x="300945" y="-1029"/>
                                <a:pt x="542036" y="0"/>
                              </a:cubicBezTo>
                              <a:cubicBezTo>
                                <a:pt x="783127" y="1029"/>
                                <a:pt x="998731" y="24761"/>
                                <a:pt x="1117600" y="0"/>
                              </a:cubicBezTo>
                              <a:cubicBezTo>
                                <a:pt x="1236469" y="-24761"/>
                                <a:pt x="1417177" y="-4186"/>
                                <a:pt x="1676400" y="0"/>
                              </a:cubicBezTo>
                              <a:cubicBezTo>
                                <a:pt x="1703762" y="253090"/>
                                <a:pt x="1699025" y="326939"/>
                                <a:pt x="1676400" y="600075"/>
                              </a:cubicBezTo>
                              <a:cubicBezTo>
                                <a:pt x="1653775" y="873211"/>
                                <a:pt x="1703840" y="965055"/>
                                <a:pt x="1676400" y="1200150"/>
                              </a:cubicBezTo>
                              <a:cubicBezTo>
                                <a:pt x="1416665" y="1192900"/>
                                <a:pt x="1385997" y="1187722"/>
                                <a:pt x="1151128" y="1200150"/>
                              </a:cubicBezTo>
                              <a:cubicBezTo>
                                <a:pt x="916259" y="1212578"/>
                                <a:pt x="855956" y="1215569"/>
                                <a:pt x="625856" y="1200150"/>
                              </a:cubicBezTo>
                              <a:cubicBezTo>
                                <a:pt x="395756" y="1184731"/>
                                <a:pt x="217910" y="1216689"/>
                                <a:pt x="0" y="1200150"/>
                              </a:cubicBezTo>
                              <a:cubicBezTo>
                                <a:pt x="4408" y="1001765"/>
                                <a:pt x="-2829" y="779556"/>
                                <a:pt x="0" y="612077"/>
                              </a:cubicBezTo>
                              <a:cubicBezTo>
                                <a:pt x="2829" y="444598"/>
                                <a:pt x="-5066" y="225270"/>
                                <a:pt x="0" y="0"/>
                              </a:cubicBezTo>
                              <a:close/>
                            </a:path>
                          </a:pathLst>
                        </a:custGeom>
                        <a:solidFill>
                          <a:schemeClr val="lt1"/>
                        </a:solidFill>
                        <a:ln w="6350">
                          <a:solidFill>
                            <a:prstClr val="black"/>
                          </a:solidFill>
                          <a:extLst>
                            <a:ext uri="{C807C97D-BFC1-408E-A445-0C87EB9F89A2}">
                              <ask:lineSketchStyleProps xmlns="" xmlns:o="urn:schemas-microsoft-com:office:office" xmlns:v="urn:schemas-microsoft-com:vml" xmlns:w10="urn:schemas-microsoft-com:office:word" xmlns:w="http://schemas.openxmlformats.org/wordprocessingml/2006/main" xmlns:w16cex="http://schemas.microsoft.com/office/word/2018/wordml/cex" xmlns:w16="http://schemas.microsoft.com/office/word/2018/wordml" xmlns:w16sdtdh="http://schemas.microsoft.com/office/word/2020/wordml/sdtdatahash" xmlns:ask="http://schemas.microsoft.com/office/drawing/2018/sketchyshapes" sd="31825359">
                                <a:prstGeom prst="rect">
                                  <a:avLst/>
                                </a:prstGeom>
                                <ask:type>
                                  <ask:lineSketchFreehand/>
                                </ask:type>
                              </ask:lineSketchStyleProps>
                            </a:ext>
                          </a:extLst>
                        </a:ln>
                      </wps:spPr>
                      <wps:txbx>
                        <w:txbxContent>
                          <w:p w14:paraId="634CF858" w14:textId="77777777" w:rsidR="006447F0" w:rsidRPr="006447F0" w:rsidRDefault="006447F0" w:rsidP="006447F0">
                            <w:pPr>
                              <w:spacing w:line="240" w:lineRule="auto"/>
                              <w:jc w:val="both"/>
                              <w:rPr>
                                <w:rFonts w:ascii="Arial" w:hAnsi="Arial" w:cs="Arial"/>
                                <w:sz w:val="24"/>
                                <w:szCs w:val="24"/>
                              </w:rPr>
                            </w:pPr>
                            <w:r w:rsidRPr="006447F0">
                              <w:rPr>
                                <w:rFonts w:ascii="Arial" w:hAnsi="Arial" w:cs="Arial"/>
                                <w:sz w:val="24"/>
                                <w:szCs w:val="24"/>
                              </w:rPr>
                              <w:t>Erinnere dich zurück an den Unterschied zwischen Klima und Wetter. Schlage wenn nötig deinen Hefteintrag auf.</w:t>
                            </w:r>
                          </w:p>
                          <w:p w14:paraId="28756A68" w14:textId="77777777" w:rsidR="006447F0" w:rsidRDefault="006447F0" w:rsidP="006447F0">
                            <w:pPr>
                              <w:spacing w:line="240" w:lineRule="auto"/>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8371F0" id="Textfeld 3" o:spid="_x0000_s1029" style="position:absolute;margin-left:321.8pt;margin-top:1.5pt;width:132pt;height: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676400,120015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" adj="-11796480,,5400" path="m,nfc115607,23020,366079,-26011,558800,v192721,26011,402765,10860,592328,c1340691,-10860,1451457,15400,1676400,v5711,266121,-19718,389870,,588074c1696118,786278,1690488,932157,1676400,1200150v-218507,-610,-304740,-2762,-558800,c863540,1202912,717771,1174318,525272,1200150v-192499,25832,-341732,13530,-525272,c-5683,987671,120,825520,,636080,-120,446640,-4087,242538,,xem,nsc126411,-18303,300945,-1029,542036,v241091,1029,456695,24761,575564,c1236469,-24761,1417177,-4186,1676400,v27362,253090,22625,326939,,600075c1653775,873211,1703840,965055,1676400,1200150v-259735,-7250,-290403,-12428,-525272,c916259,1212578,855956,1215569,625856,1200150v-230100,-15419,-407946,16539,-625856,c4408,1001765,-2829,779556,,612077,2829,444598,-5066,225270,,xe" fillcolor="white [3201]" strokeweight=".5pt">
                <v:stroke joinstyle="miter"/>
                <v:formulas/>
                <v:path arrowok="t" o:extrusionok="f" o:connecttype="custom" o:connectlocs="0,0;558800,0;1151128,0;1676400,0;1676400,588074;1676400,1200150;1117600,1200150;525272,1200150;0,1200150;0,636080;0,0" o:connectangles="0,0,0,0,0,0,0,0,0,0,0" textboxrect="0,0,1676400,1200150"/>
                <v:textbox>
                  <w:txbxContent>
                    <w:p w14:paraId="634CF858" w14:textId="77777777" w:rsidR="006447F0" w:rsidRPr="006447F0" w:rsidRDefault="006447F0" w:rsidP="006447F0">
                      <w:pPr>
                        <w:spacing w:line="240" w:lineRule="auto"/>
                        <w:jc w:val="both"/>
                        <w:rPr>
                          <w:rFonts w:ascii="Arial" w:hAnsi="Arial" w:cs="Arial"/>
                          <w:sz w:val="24"/>
                          <w:szCs w:val="24"/>
                        </w:rPr>
                      </w:pPr>
                      <w:r w:rsidRPr="006447F0">
                        <w:rPr>
                          <w:rFonts w:ascii="Arial" w:hAnsi="Arial" w:cs="Arial"/>
                          <w:sz w:val="24"/>
                          <w:szCs w:val="24"/>
                        </w:rPr>
                        <w:t>Erinnere dich zurück an den Unterschied zwischen Klima und Wetter. Schlage wenn nötig deinen Hefteintrag auf.</w:t>
                      </w:r>
                    </w:p>
                    <w:p w14:paraId="28756A68" w14:textId="77777777" w:rsidR="006447F0" w:rsidRDefault="006447F0" w:rsidP="006447F0">
                      <w:pPr>
                        <w:spacing w:line="240" w:lineRule="auto"/>
                        <w:jc w:val="both"/>
                      </w:pPr>
                    </w:p>
                  </w:txbxContent>
                </v:textbox>
                <w10:wrap type="square"/>
              </v:shape>
            </w:pict>
          </mc:Fallback>
        </mc:AlternateContent>
      </w:r>
      <w:r w:rsidR="00A473F0" w:rsidRPr="00C57686">
        <w:rPr>
          <w:rFonts w:ascii="Arial" w:hAnsi="Arial" w:cs="Arial"/>
          <w:b/>
          <w:bCs/>
          <w:sz w:val="24"/>
          <w:szCs w:val="24"/>
          <w:u w:val="single"/>
        </w:rPr>
        <w:t xml:space="preserve">Material für Gruppe </w:t>
      </w:r>
      <w:r w:rsidR="00C57686" w:rsidRPr="00C57686">
        <w:rPr>
          <w:rFonts w:ascii="Arial" w:hAnsi="Arial" w:cs="Arial"/>
          <w:b/>
          <w:bCs/>
          <w:sz w:val="24"/>
          <w:szCs w:val="24"/>
          <w:u w:val="single"/>
        </w:rPr>
        <w:t>3</w:t>
      </w:r>
      <w:r w:rsidR="00A473F0" w:rsidRPr="00C57686">
        <w:rPr>
          <w:rFonts w:ascii="Arial" w:hAnsi="Arial" w:cs="Arial"/>
          <w:b/>
          <w:bCs/>
          <w:sz w:val="24"/>
          <w:szCs w:val="24"/>
          <w:u w:val="single"/>
        </w:rPr>
        <w:t xml:space="preserve"> - </w:t>
      </w:r>
      <w:r w:rsidR="00A473F0" w:rsidRPr="00C57686">
        <w:rPr>
          <w:rFonts w:ascii="Arial" w:hAnsi="Arial" w:cs="Arial"/>
          <w:b/>
          <w:bCs/>
          <w:sz w:val="24"/>
          <w:szCs w:val="24"/>
        </w:rPr>
        <w:t xml:space="preserve">Zur Widerlegung des </w:t>
      </w:r>
    </w:p>
    <w:p w14:paraId="33997DDE" w14:textId="127B66CB" w:rsidR="00A473F0" w:rsidRPr="00C57686" w:rsidRDefault="00A473F0" w:rsidP="00A473F0">
      <w:pPr>
        <w:rPr>
          <w:rFonts w:ascii="Arial" w:hAnsi="Arial" w:cs="Arial"/>
          <w:b/>
          <w:bCs/>
          <w:sz w:val="24"/>
          <w:szCs w:val="24"/>
        </w:rPr>
      </w:pPr>
      <w:r w:rsidRPr="00C57686">
        <w:rPr>
          <w:rFonts w:ascii="Arial" w:hAnsi="Arial" w:cs="Arial"/>
          <w:b/>
          <w:bCs/>
          <w:sz w:val="24"/>
          <w:szCs w:val="24"/>
        </w:rPr>
        <w:t>Arguments</w:t>
      </w:r>
    </w:p>
    <w:p w14:paraId="1AC3121D" w14:textId="1F03D4AD" w:rsidR="00A473F0" w:rsidRPr="00C57686" w:rsidRDefault="00A473F0" w:rsidP="00A473F0">
      <w:pPr>
        <w:rPr>
          <w:rFonts w:ascii="Arial" w:hAnsi="Arial" w:cs="Arial"/>
          <w:b/>
          <w:bCs/>
          <w:sz w:val="24"/>
          <w:szCs w:val="24"/>
        </w:rPr>
      </w:pPr>
      <w:bookmarkStart w:id="1" w:name="_Hlk71388592"/>
      <w:r w:rsidRPr="00C57686">
        <w:rPr>
          <w:rFonts w:ascii="Arial" w:hAnsi="Arial" w:cs="Arial"/>
          <w:b/>
          <w:bCs/>
          <w:sz w:val="24"/>
          <w:szCs w:val="24"/>
        </w:rPr>
        <w:t xml:space="preserve">Analysiere die Materialien und nutze sie für die Widerlegung deines Onkels. </w:t>
      </w:r>
      <w:bookmarkEnd w:id="1"/>
    </w:p>
    <w:p w14:paraId="6821CCF9" w14:textId="77777777" w:rsidR="006447F0" w:rsidRDefault="006447F0" w:rsidP="0081203F"/>
    <w:p w14:paraId="6A5AB012" w14:textId="1FBE71D5" w:rsidR="0081203F" w:rsidRPr="001A6FA3" w:rsidRDefault="0081203F" w:rsidP="0081203F">
      <w:pPr>
        <w:rPr>
          <w:rFonts w:ascii="Arial" w:hAnsi="Arial" w:cs="Arial"/>
          <w:b/>
          <w:bCs/>
          <w:sz w:val="24"/>
          <w:szCs w:val="24"/>
        </w:rPr>
      </w:pPr>
      <w:r w:rsidRPr="001A6FA3">
        <w:rPr>
          <w:rFonts w:ascii="Arial" w:hAnsi="Arial" w:cs="Arial"/>
          <w:b/>
          <w:bCs/>
          <w:sz w:val="24"/>
          <w:szCs w:val="24"/>
        </w:rPr>
        <w:t>Artikel zu Klimamodellen:</w:t>
      </w:r>
    </w:p>
    <w:p w14:paraId="5F0C8C30" w14:textId="6FD567D5" w:rsidR="001A6FA3" w:rsidRPr="0049588D" w:rsidRDefault="00901F7B" w:rsidP="00CB132A">
      <w:pPr>
        <w:rPr>
          <w:rFonts w:ascii="Arial" w:hAnsi="Arial" w:cs="Arial"/>
          <w:sz w:val="24"/>
          <w:szCs w:val="24"/>
          <w:shd w:val="clear" w:color="auto" w:fill="FFFFFF"/>
        </w:rPr>
      </w:pPr>
      <w:r w:rsidRPr="0049588D">
        <w:rPr>
          <w:rStyle w:val="Hyperlink"/>
          <w:noProof/>
          <w:color w:val="auto"/>
          <w:lang w:val="en-GB"/>
        </w:rPr>
        <w:drawing>
          <wp:anchor distT="0" distB="0" distL="114300" distR="114300" simplePos="0" relativeHeight="251662336" behindDoc="0" locked="0" layoutInCell="1" allowOverlap="1" wp14:anchorId="4546FDFC" wp14:editId="48BBDA4A">
            <wp:simplePos x="0" y="0"/>
            <wp:positionH relativeFrom="column">
              <wp:posOffset>2181225</wp:posOffset>
            </wp:positionH>
            <wp:positionV relativeFrom="page">
              <wp:posOffset>3987800</wp:posOffset>
            </wp:positionV>
            <wp:extent cx="1931035" cy="6323965"/>
            <wp:effectExtent l="635" t="0" r="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4727" t="5432" r="27259"/>
                    <a:stretch/>
                  </pic:blipFill>
                  <pic:spPr bwMode="auto">
                    <a:xfrm rot="16200000">
                      <a:off x="0" y="0"/>
                      <a:ext cx="1931035" cy="63239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1203F" w:rsidRPr="0049588D">
        <w:rPr>
          <w:rFonts w:ascii="Arial" w:hAnsi="Arial" w:cs="Arial"/>
          <w:sz w:val="24"/>
          <w:szCs w:val="24"/>
          <w:shd w:val="clear" w:color="auto" w:fill="FFFFFF"/>
        </w:rPr>
        <w:t xml:space="preserve">Klimamodelle sind </w:t>
      </w:r>
      <w:r w:rsidR="001A6FA3" w:rsidRPr="0049588D">
        <w:rPr>
          <w:rFonts w:ascii="Arial" w:hAnsi="Arial" w:cs="Arial"/>
          <w:sz w:val="24"/>
          <w:szCs w:val="24"/>
          <w:shd w:val="clear" w:color="auto" w:fill="FFFFFF"/>
        </w:rPr>
        <w:t xml:space="preserve">komplexe </w:t>
      </w:r>
      <w:r w:rsidR="0081203F" w:rsidRPr="0049588D">
        <w:rPr>
          <w:rFonts w:ascii="Arial" w:hAnsi="Arial" w:cs="Arial"/>
          <w:sz w:val="24"/>
          <w:szCs w:val="24"/>
          <w:shd w:val="clear" w:color="auto" w:fill="FFFFFF"/>
        </w:rPr>
        <w:t xml:space="preserve">mathematische Darstellung der Wechselwirkungen zwischen der Atmosphäre, den Ozeanen, der Erdoberfläche, dem Eis - und der Sonne. </w:t>
      </w:r>
      <w:r w:rsidR="001A6FA3" w:rsidRPr="0049588D">
        <w:rPr>
          <w:rFonts w:ascii="Arial" w:hAnsi="Arial" w:cs="Arial"/>
          <w:sz w:val="24"/>
          <w:szCs w:val="24"/>
          <w:shd w:val="clear" w:color="auto" w:fill="FFFFFF"/>
        </w:rPr>
        <w:t>Die exakte Vorhersage von Entwicklungen unseres Klimas ist daher äußerst schwierig. Allerdings beansprucht die Wissenschaft keinen hundertprozentigen Wahrheitsanspruch – vielmehr kann sie es gar nicht. Klimamodelle wollen vielmehr</w:t>
      </w:r>
      <w:r w:rsidR="0081203F" w:rsidRPr="0049588D">
        <w:rPr>
          <w:rFonts w:ascii="Arial" w:hAnsi="Arial" w:cs="Arial"/>
          <w:sz w:val="24"/>
          <w:szCs w:val="24"/>
          <w:shd w:val="clear" w:color="auto" w:fill="FFFFFF"/>
        </w:rPr>
        <w:t xml:space="preserve"> Trends, anstatt einzelne Ereignisse</w:t>
      </w:r>
      <w:r w:rsidR="001A6FA3" w:rsidRPr="0049588D">
        <w:rPr>
          <w:rFonts w:ascii="Arial" w:hAnsi="Arial" w:cs="Arial"/>
          <w:sz w:val="24"/>
          <w:szCs w:val="24"/>
          <w:shd w:val="clear" w:color="auto" w:fill="FFFFFF"/>
        </w:rPr>
        <w:t xml:space="preserve"> berechnen</w:t>
      </w:r>
      <w:r w:rsidR="0081203F" w:rsidRPr="0049588D">
        <w:rPr>
          <w:rFonts w:ascii="Arial" w:hAnsi="Arial" w:cs="Arial"/>
          <w:sz w:val="24"/>
          <w:szCs w:val="24"/>
          <w:shd w:val="clear" w:color="auto" w:fill="FFFFFF"/>
        </w:rPr>
        <w:t xml:space="preserve">. Ein Klimamodell kann z. B. vorhersagen, dass es im Winter kalt sein wird, es kann einem aber nicht sagen, welche Temperatur </w:t>
      </w:r>
      <w:r w:rsidR="001A6FA3" w:rsidRPr="0049588D">
        <w:rPr>
          <w:rFonts w:ascii="Arial" w:hAnsi="Arial" w:cs="Arial"/>
          <w:sz w:val="24"/>
          <w:szCs w:val="24"/>
          <w:shd w:val="clear" w:color="auto" w:fill="FFFFFF"/>
        </w:rPr>
        <w:t xml:space="preserve">ein bestimmter </w:t>
      </w:r>
      <w:r w:rsidR="0081203F" w:rsidRPr="0049588D">
        <w:rPr>
          <w:rFonts w:ascii="Arial" w:hAnsi="Arial" w:cs="Arial"/>
          <w:sz w:val="24"/>
          <w:szCs w:val="24"/>
          <w:shd w:val="clear" w:color="auto" w:fill="FFFFFF"/>
        </w:rPr>
        <w:t xml:space="preserve">Tag </w:t>
      </w:r>
      <w:r w:rsidR="001A6FA3" w:rsidRPr="0049588D">
        <w:rPr>
          <w:rFonts w:ascii="Arial" w:hAnsi="Arial" w:cs="Arial"/>
          <w:sz w:val="24"/>
          <w:szCs w:val="24"/>
          <w:shd w:val="clear" w:color="auto" w:fill="FFFFFF"/>
        </w:rPr>
        <w:t>haben</w:t>
      </w:r>
      <w:r w:rsidR="0081203F" w:rsidRPr="0049588D">
        <w:rPr>
          <w:rFonts w:ascii="Arial" w:hAnsi="Arial" w:cs="Arial"/>
          <w:sz w:val="24"/>
          <w:szCs w:val="24"/>
          <w:shd w:val="clear" w:color="auto" w:fill="FFFFFF"/>
        </w:rPr>
        <w:t xml:space="preserve"> wird</w:t>
      </w:r>
      <w:r w:rsidR="001A6FA3" w:rsidRPr="0049588D">
        <w:rPr>
          <w:rFonts w:ascii="Arial" w:hAnsi="Arial" w:cs="Arial"/>
          <w:sz w:val="24"/>
          <w:szCs w:val="24"/>
          <w:shd w:val="clear" w:color="auto" w:fill="FFFFFF"/>
        </w:rPr>
        <w:t>. Das macht nämlich die Wettervorhersage</w:t>
      </w:r>
      <w:r w:rsidR="0081203F" w:rsidRPr="0049588D">
        <w:rPr>
          <w:rFonts w:ascii="Arial" w:hAnsi="Arial" w:cs="Arial"/>
          <w:sz w:val="24"/>
          <w:szCs w:val="24"/>
          <w:shd w:val="clear" w:color="auto" w:fill="FFFFFF"/>
        </w:rPr>
        <w:t xml:space="preserve">. Klimatrends sind Wetteraufzeichnungen, die über einen längeren Zeitraum hinweg - normalerweise 30 Jahre - gemittelt werden. Trends sind wichtig, </w:t>
      </w:r>
      <w:r w:rsidR="001A6FA3" w:rsidRPr="0049588D">
        <w:rPr>
          <w:rFonts w:ascii="Arial" w:hAnsi="Arial" w:cs="Arial"/>
          <w:sz w:val="24"/>
          <w:szCs w:val="24"/>
          <w:shd w:val="clear" w:color="auto" w:fill="FFFFFF"/>
        </w:rPr>
        <w:t xml:space="preserve">da sie Extreme ausblenden </w:t>
      </w:r>
      <w:r w:rsidR="0049588D" w:rsidRPr="0049588D">
        <w:rPr>
          <w:rFonts w:ascii="Arial" w:hAnsi="Arial" w:cs="Arial"/>
          <w:sz w:val="24"/>
          <w:szCs w:val="24"/>
          <w:shd w:val="clear" w:color="auto" w:fill="FFFFFF"/>
        </w:rPr>
        <w:t>und Vorhersagen</w:t>
      </w:r>
      <w:r w:rsidR="001A6FA3" w:rsidRPr="0049588D">
        <w:rPr>
          <w:rFonts w:ascii="Arial" w:hAnsi="Arial" w:cs="Arial"/>
          <w:sz w:val="24"/>
          <w:szCs w:val="24"/>
          <w:shd w:val="clear" w:color="auto" w:fill="FFFFFF"/>
        </w:rPr>
        <w:t xml:space="preserve"> treffen, die auf Durchschnittswerten basieren. Klimatrends sind also in diesem Punkt genauer als Wettervorhersagen.</w:t>
      </w:r>
    </w:p>
    <w:p w14:paraId="3926634B" w14:textId="289A6BA5" w:rsidR="004669E6" w:rsidRPr="006447F0" w:rsidRDefault="001A6FA3" w:rsidP="00CB132A">
      <w:pPr>
        <w:rPr>
          <w:rStyle w:val="Hyperlink"/>
        </w:rPr>
      </w:pPr>
      <w:r w:rsidRPr="001A6FA3">
        <w:rPr>
          <w:rFonts w:ascii="Arial" w:hAnsi="Arial" w:cs="Arial"/>
          <w:sz w:val="24"/>
          <w:szCs w:val="24"/>
        </w:rPr>
        <w:t>Fakt ist: Computermodelle können das Klimasystem Erde mittlerweile gut simulieren</w:t>
      </w:r>
      <w:r>
        <w:rPr>
          <w:rFonts w:ascii="Arial" w:hAnsi="Arial" w:cs="Arial"/>
          <w:sz w:val="24"/>
          <w:szCs w:val="24"/>
        </w:rPr>
        <w:t xml:space="preserve">. </w:t>
      </w:r>
      <w:r w:rsidRPr="001A6FA3">
        <w:rPr>
          <w:rFonts w:ascii="Arial" w:hAnsi="Arial" w:cs="Arial"/>
          <w:sz w:val="24"/>
          <w:szCs w:val="24"/>
        </w:rPr>
        <w:t xml:space="preserve">Bei der Modellierung des Klimasystems hat die Forschung in den letzten Jahrzehnten große Fortschritte gemacht. Trotz einiger </w:t>
      </w:r>
      <w:proofErr w:type="spellStart"/>
      <w:r w:rsidRPr="001A6FA3">
        <w:rPr>
          <w:rFonts w:ascii="Arial" w:hAnsi="Arial" w:cs="Arial"/>
          <w:sz w:val="24"/>
          <w:szCs w:val="24"/>
        </w:rPr>
        <w:t>Unschärfen</w:t>
      </w:r>
      <w:proofErr w:type="spellEnd"/>
      <w:r w:rsidRPr="001A6FA3">
        <w:rPr>
          <w:rFonts w:ascii="Arial" w:hAnsi="Arial" w:cs="Arial"/>
          <w:sz w:val="24"/>
          <w:szCs w:val="24"/>
        </w:rPr>
        <w:t xml:space="preserve"> gelingt es dank komplexer Modelle und leistungsfähiger Computer längst, bisherige Klimaentwicklungen verlässlich zu rekonstruieren und künftige Entwicklungen zu </w:t>
      </w:r>
      <w:r w:rsidR="006447F0">
        <w:rPr>
          <w:rFonts w:ascii="Arial" w:hAnsi="Arial" w:cs="Arial"/>
          <w:sz w:val="24"/>
          <w:szCs w:val="24"/>
        </w:rPr>
        <w:t>vorherzusagen</w:t>
      </w:r>
      <w:r w:rsidRPr="001A6FA3">
        <w:rPr>
          <w:rFonts w:ascii="Arial" w:hAnsi="Arial" w:cs="Arial"/>
          <w:sz w:val="24"/>
          <w:szCs w:val="24"/>
        </w:rPr>
        <w:t xml:space="preserve">. </w:t>
      </w:r>
      <w:r w:rsidR="0081203F">
        <w:rPr>
          <w:rFonts w:ascii="Arial" w:hAnsi="Arial" w:cs="Arial"/>
          <w:color w:val="333333"/>
          <w:sz w:val="21"/>
          <w:szCs w:val="21"/>
        </w:rPr>
        <w:br/>
      </w:r>
      <w:r w:rsidR="006447F0" w:rsidRPr="006447F0">
        <w:rPr>
          <w:rStyle w:val="Hyperlink"/>
        </w:rPr>
        <w:t xml:space="preserve"> </w:t>
      </w:r>
    </w:p>
    <w:p w14:paraId="70B67283" w14:textId="6055C714" w:rsidR="006447F0" w:rsidRPr="00A473F0" w:rsidRDefault="005C5415" w:rsidP="0081203F">
      <w:pPr>
        <w:rPr>
          <w:rStyle w:val="Hyperlink"/>
        </w:rPr>
      </w:pPr>
      <w:r>
        <w:rPr>
          <w:noProof/>
          <w:color w:val="0000FF"/>
          <w:u w:val="single"/>
        </w:rPr>
        <mc:AlternateContent>
          <mc:Choice Requires="wps">
            <w:drawing>
              <wp:anchor distT="0" distB="0" distL="114300" distR="114300" simplePos="0" relativeHeight="251684864" behindDoc="0" locked="0" layoutInCell="1" allowOverlap="1" wp14:anchorId="0F325C50" wp14:editId="3D692DA8">
                <wp:simplePos x="0" y="0"/>
                <wp:positionH relativeFrom="column">
                  <wp:posOffset>3499818</wp:posOffset>
                </wp:positionH>
                <wp:positionV relativeFrom="paragraph">
                  <wp:posOffset>87120</wp:posOffset>
                </wp:positionV>
                <wp:extent cx="1439056" cy="1424065"/>
                <wp:effectExtent l="0" t="0" r="0" b="0"/>
                <wp:wrapNone/>
                <wp:docPr id="21" name="Ellipse 21"/>
                <wp:cNvGraphicFramePr/>
                <a:graphic xmlns:a="http://schemas.openxmlformats.org/drawingml/2006/main">
                  <a:graphicData uri="http://schemas.microsoft.com/office/word/2010/wordprocessingShape">
                    <wps:wsp>
                      <wps:cNvSpPr/>
                      <wps:spPr>
                        <a:xfrm>
                          <a:off x="0" y="0"/>
                          <a:ext cx="1439056" cy="1424065"/>
                        </a:xfrm>
                        <a:prstGeom prst="ellipse">
                          <a:avLst/>
                        </a:prstGeom>
                        <a:solidFill>
                          <a:schemeClr val="bg1"/>
                        </a:solidFill>
                        <a:ln>
                          <a:noFill/>
                        </a:ln>
                      </wps:spPr>
                      <wps:style>
                        <a:lnRef idx="2">
                          <a:schemeClr val="accent6"/>
                        </a:lnRef>
                        <a:fillRef idx="1">
                          <a:schemeClr val="lt1"/>
                        </a:fillRef>
                        <a:effectRef idx="0">
                          <a:schemeClr val="accent6"/>
                        </a:effectRef>
                        <a:fontRef idx="minor">
                          <a:schemeClr val="dk1"/>
                        </a:fontRef>
                      </wps:style>
                      <wps:txbx>
                        <w:txbxContent>
                          <w:p w14:paraId="3DD6AD8A" w14:textId="2CBDC11C" w:rsidR="00901F7B" w:rsidRDefault="00901F7B" w:rsidP="00901F7B">
                            <w:pPr>
                              <w:jc w:val="center"/>
                            </w:pPr>
                            <w:r>
                              <w:t xml:space="preserve">Klimawandelleugner sagen </w:t>
                            </w:r>
                            <w:r w:rsidR="00690AA4">
                              <w:t>schon seit Ewigkeiten Kälte</w:t>
                            </w:r>
                            <w:r w:rsidR="00C57686">
                              <w:t>perioden</w:t>
                            </w:r>
                            <w:r w:rsidR="00690AA4">
                              <w:t xml:space="preserve"> voraus.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325C50" id="Ellipse 21" o:spid="_x0000_s1030" style="position:absolute;margin-left:275.6pt;margin-top:6.85pt;width:113.3pt;height:112.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" fillcolor="white [3212]" stroked="f" strokeweight="1pt">
                <v:stroke joinstyle="miter"/>
                <v:textbox>
                  <w:txbxContent>
                    <w:p w14:paraId="3DD6AD8A" w14:textId="2CBDC11C" w:rsidR="00901F7B" w:rsidRDefault="00901F7B" w:rsidP="00901F7B">
                      <w:pPr>
                        <w:jc w:val="center"/>
                      </w:pPr>
                      <w:r>
                        <w:t xml:space="preserve">Klimawandelleugner sagen </w:t>
                      </w:r>
                      <w:r w:rsidR="00690AA4">
                        <w:t>schon seit Ewigkeiten Kälte</w:t>
                      </w:r>
                      <w:r w:rsidR="00C57686">
                        <w:t>perioden</w:t>
                      </w:r>
                      <w:r w:rsidR="00690AA4">
                        <w:t xml:space="preserve"> voraus. </w:t>
                      </w:r>
                    </w:p>
                  </w:txbxContent>
                </v:textbox>
              </v:oval>
            </w:pict>
          </mc:Fallback>
        </mc:AlternateContent>
      </w:r>
      <w:r>
        <w:rPr>
          <w:noProof/>
          <w:color w:val="0000FF"/>
          <w:u w:val="single"/>
        </w:rPr>
        <mc:AlternateContent>
          <mc:Choice Requires="wps">
            <w:drawing>
              <wp:anchor distT="0" distB="0" distL="114300" distR="114300" simplePos="0" relativeHeight="251682816" behindDoc="0" locked="0" layoutInCell="1" allowOverlap="1" wp14:anchorId="1C1A1A28" wp14:editId="6AFC04B1">
                <wp:simplePos x="0" y="0"/>
                <wp:positionH relativeFrom="column">
                  <wp:posOffset>781019</wp:posOffset>
                </wp:positionH>
                <wp:positionV relativeFrom="paragraph">
                  <wp:posOffset>166370</wp:posOffset>
                </wp:positionV>
                <wp:extent cx="1252025" cy="1167618"/>
                <wp:effectExtent l="0" t="0" r="5715" b="0"/>
                <wp:wrapNone/>
                <wp:docPr id="20" name="Ellipse 20"/>
                <wp:cNvGraphicFramePr/>
                <a:graphic xmlns:a="http://schemas.openxmlformats.org/drawingml/2006/main">
                  <a:graphicData uri="http://schemas.microsoft.com/office/word/2010/wordprocessingShape">
                    <wps:wsp>
                      <wps:cNvSpPr/>
                      <wps:spPr>
                        <a:xfrm>
                          <a:off x="0" y="0"/>
                          <a:ext cx="1252025" cy="1167618"/>
                        </a:xfrm>
                        <a:prstGeom prst="ellipse">
                          <a:avLst/>
                        </a:prstGeom>
                        <a:solidFill>
                          <a:schemeClr val="bg1"/>
                        </a:solidFill>
                        <a:ln>
                          <a:noFill/>
                        </a:ln>
                      </wps:spPr>
                      <wps:style>
                        <a:lnRef idx="2">
                          <a:schemeClr val="accent6"/>
                        </a:lnRef>
                        <a:fillRef idx="1">
                          <a:schemeClr val="lt1"/>
                        </a:fillRef>
                        <a:effectRef idx="0">
                          <a:schemeClr val="accent6"/>
                        </a:effectRef>
                        <a:fontRef idx="minor">
                          <a:schemeClr val="dk1"/>
                        </a:fontRef>
                      </wps:style>
                      <wps:txbx>
                        <w:txbxContent>
                          <w:p w14:paraId="61AB5E1A" w14:textId="5D1A37D6" w:rsidR="00901F7B" w:rsidRDefault="00901F7B" w:rsidP="00901F7B">
                            <w:pPr>
                              <w:jc w:val="center"/>
                            </w:pPr>
                            <w:r>
                              <w:t>AHA! Diese Statistik weicht ab!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1A1A28" id="Ellipse 20" o:spid="_x0000_s1031" style="position:absolute;margin-left:61.5pt;margin-top:13.1pt;width:98.6pt;height:91.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" fillcolor="white [3212]" stroked="f" strokeweight="1pt">
                <v:stroke joinstyle="miter"/>
                <v:textbox>
                  <w:txbxContent>
                    <w:p w14:paraId="61AB5E1A" w14:textId="5D1A37D6" w:rsidR="00901F7B" w:rsidRDefault="00901F7B" w:rsidP="00901F7B">
                      <w:pPr>
                        <w:jc w:val="center"/>
                      </w:pPr>
                      <w:r>
                        <w:t>AHA! Diese Statistik weicht ab!</w:t>
                      </w:r>
                    </w:p>
                  </w:txbxContent>
                </v:textbox>
              </v:oval>
            </w:pict>
          </mc:Fallback>
        </mc:AlternateContent>
      </w:r>
      <w:r w:rsidR="008763DF">
        <w:rPr>
          <w:noProof/>
          <w:color w:val="0000FF"/>
          <w:u w:val="single"/>
        </w:rPr>
        <mc:AlternateContent>
          <mc:Choice Requires="wps">
            <w:drawing>
              <wp:anchor distT="0" distB="0" distL="114300" distR="114300" simplePos="0" relativeHeight="251685888" behindDoc="0" locked="0" layoutInCell="1" allowOverlap="1" wp14:anchorId="67251B6E" wp14:editId="3F75AE48">
                <wp:simplePos x="0" y="0"/>
                <wp:positionH relativeFrom="column">
                  <wp:posOffset>5388463</wp:posOffset>
                </wp:positionH>
                <wp:positionV relativeFrom="paragraph">
                  <wp:posOffset>166762</wp:posOffset>
                </wp:positionV>
                <wp:extent cx="998807" cy="864626"/>
                <wp:effectExtent l="0" t="0" r="0" b="0"/>
                <wp:wrapNone/>
                <wp:docPr id="23" name="Ellipse 23"/>
                <wp:cNvGraphicFramePr/>
                <a:graphic xmlns:a="http://schemas.openxmlformats.org/drawingml/2006/main">
                  <a:graphicData uri="http://schemas.microsoft.com/office/word/2010/wordprocessingShape">
                    <wps:wsp>
                      <wps:cNvSpPr/>
                      <wps:spPr>
                        <a:xfrm>
                          <a:off x="0" y="0"/>
                          <a:ext cx="998807" cy="864626"/>
                        </a:xfrm>
                        <a:prstGeom prst="ellipse">
                          <a:avLst/>
                        </a:prstGeom>
                        <a:solidFill>
                          <a:schemeClr val="bg1"/>
                        </a:solidFill>
                        <a:ln>
                          <a:noFill/>
                        </a:ln>
                      </wps:spPr>
                      <wps:style>
                        <a:lnRef idx="2">
                          <a:schemeClr val="accent6"/>
                        </a:lnRef>
                        <a:fillRef idx="1">
                          <a:schemeClr val="lt1"/>
                        </a:fillRef>
                        <a:effectRef idx="0">
                          <a:schemeClr val="accent6"/>
                        </a:effectRef>
                        <a:fontRef idx="minor">
                          <a:schemeClr val="dk1"/>
                        </a:fontRef>
                      </wps:style>
                      <wps:txbx>
                        <w:txbxContent>
                          <w:p w14:paraId="13627A89" w14:textId="2A46F666" w:rsidR="008763DF" w:rsidRDefault="008763DF" w:rsidP="008763DF">
                            <w:pPr>
                              <w:jc w:val="center"/>
                            </w:pPr>
                            <w:r>
                              <w:t>Niemand ist perfekt!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7251B6E" id="Ellipse 23" o:spid="_x0000_s1032" style="position:absolute;margin-left:424.3pt;margin-top:13.15pt;width:78.65pt;height:68.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" fillcolor="white [3212]" stroked="f" strokeweight="1pt">
                <v:stroke joinstyle="miter"/>
                <v:textbox>
                  <w:txbxContent>
                    <w:p w14:paraId="13627A89" w14:textId="2A46F666" w:rsidR="008763DF" w:rsidRDefault="008763DF" w:rsidP="008763DF">
                      <w:pPr>
                        <w:jc w:val="center"/>
                      </w:pPr>
                      <w:r>
                        <w:t>Niemand ist perfekt!</w:t>
                      </w:r>
                    </w:p>
                  </w:txbxContent>
                </v:textbox>
              </v:oval>
            </w:pict>
          </mc:Fallback>
        </mc:AlternateContent>
      </w:r>
    </w:p>
    <w:p w14:paraId="7F904945" w14:textId="2B14A52B" w:rsidR="00E41EA2" w:rsidRPr="00A473F0" w:rsidRDefault="005C5415" w:rsidP="0081203F">
      <w:pPr>
        <w:rPr>
          <w:rStyle w:val="Hyperlink"/>
        </w:rPr>
      </w:pPr>
      <w:r>
        <w:rPr>
          <w:rFonts w:ascii="Arial" w:hAnsi="Arial" w:cs="Arial"/>
          <w:noProof/>
          <w:sz w:val="24"/>
          <w:szCs w:val="24"/>
        </w:rPr>
        <mc:AlternateContent>
          <mc:Choice Requires="wps">
            <w:drawing>
              <wp:anchor distT="0" distB="0" distL="114300" distR="114300" simplePos="0" relativeHeight="251664384" behindDoc="0" locked="0" layoutInCell="1" allowOverlap="1" wp14:anchorId="468E25D6" wp14:editId="69FEE16B">
                <wp:simplePos x="0" y="0"/>
                <wp:positionH relativeFrom="column">
                  <wp:posOffset>-13335</wp:posOffset>
                </wp:positionH>
                <wp:positionV relativeFrom="paragraph">
                  <wp:posOffset>62553</wp:posOffset>
                </wp:positionV>
                <wp:extent cx="4357688" cy="347662"/>
                <wp:effectExtent l="0" t="0" r="24130" b="14605"/>
                <wp:wrapNone/>
                <wp:docPr id="4" name="Textfeld 4"/>
                <wp:cNvGraphicFramePr/>
                <a:graphic xmlns:a="http://schemas.openxmlformats.org/drawingml/2006/main">
                  <a:graphicData uri="http://schemas.microsoft.com/office/word/2010/wordprocessingShape">
                    <wps:wsp>
                      <wps:cNvSpPr txBox="1"/>
                      <wps:spPr>
                        <a:xfrm>
                          <a:off x="0" y="0"/>
                          <a:ext cx="4357688" cy="347662"/>
                        </a:xfrm>
                        <a:prstGeom prst="rect">
                          <a:avLst/>
                        </a:prstGeom>
                        <a:solidFill>
                          <a:schemeClr val="lt1"/>
                        </a:solidFill>
                        <a:ln w="6350">
                          <a:solidFill>
                            <a:prstClr val="black"/>
                          </a:solidFill>
                        </a:ln>
                      </wps:spPr>
                      <wps:txbx>
                        <w:txbxContent>
                          <w:p w14:paraId="7E56E23A" w14:textId="099E9C82" w:rsidR="006447F0" w:rsidRPr="00544A2F" w:rsidRDefault="006447F0" w:rsidP="006447F0">
                            <w:pPr>
                              <w:rPr>
                                <w:rStyle w:val="Hyperlink"/>
                                <w:rFonts w:ascii="Arial" w:hAnsi="Arial" w:cs="Arial"/>
                                <w:sz w:val="16"/>
                                <w:szCs w:val="16"/>
                              </w:rPr>
                            </w:pPr>
                            <w:r w:rsidRPr="00544A2F">
                              <w:rPr>
                                <w:rFonts w:ascii="Arial" w:hAnsi="Arial" w:cs="Arial"/>
                                <w:sz w:val="16"/>
                                <w:szCs w:val="16"/>
                              </w:rPr>
                              <w:t xml:space="preserve">Quellen: </w:t>
                            </w:r>
                            <w:hyperlink r:id="rId15" w:history="1">
                              <w:r w:rsidRPr="00544A2F">
                                <w:rPr>
                                  <w:rStyle w:val="Hyperlink"/>
                                  <w:rFonts w:ascii="Arial" w:hAnsi="Arial" w:cs="Arial"/>
                                  <w:sz w:val="16"/>
                                  <w:szCs w:val="16"/>
                                </w:rPr>
                                <w:t>https://skepticalscience.com/arg_Klimamodelle.htm</w:t>
                              </w:r>
                            </w:hyperlink>
                            <w:r w:rsidRPr="00544A2F">
                              <w:rPr>
                                <w:rStyle w:val="Hyperlink"/>
                                <w:rFonts w:ascii="Arial" w:hAnsi="Arial" w:cs="Arial"/>
                                <w:sz w:val="16"/>
                                <w:szCs w:val="16"/>
                              </w:rPr>
                              <w:br/>
                            </w:r>
                            <w:hyperlink r:id="rId16" w:history="1">
                              <w:r w:rsidRPr="00544A2F">
                                <w:rPr>
                                  <w:rStyle w:val="Hyperlink"/>
                                  <w:rFonts w:ascii="Arial" w:hAnsi="Arial" w:cs="Arial"/>
                                  <w:sz w:val="16"/>
                                  <w:szCs w:val="16"/>
                                </w:rPr>
                                <w:t>https://www.klimafakten.de/behauptungen/behauptung-klimamodelle-sind-nicht-verlaesslich</w:t>
                              </w:r>
                            </w:hyperlink>
                          </w:p>
                          <w:p w14:paraId="2F9E1D31" w14:textId="77777777" w:rsidR="006447F0" w:rsidRPr="006447F0" w:rsidRDefault="006447F0" w:rsidP="006447F0">
                            <w:pPr>
                              <w:rPr>
                                <w:rStyle w:val="Hyperlink"/>
                              </w:rPr>
                            </w:pPr>
                          </w:p>
                          <w:p w14:paraId="489FF13C" w14:textId="6631CAF9" w:rsidR="006447F0" w:rsidRDefault="006447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8E25D6" id="_x0000_t202" coordsize="21600,21600" o:spt="202" path="m,l,21600r21600,l21600,xe">
                <v:stroke joinstyle="miter"/>
                <v:path gradientshapeok="t" o:connecttype="rect"/>
              </v:shapetype>
              <v:shape id="Textfeld 4" o:spid="_x0000_s1033" type="#_x0000_t202" style="position:absolute;margin-left:-1.05pt;margin-top:4.95pt;width:343.15pt;height:27.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" fillcolor="white [3201]" strokeweight=".5pt">
                <v:textbox>
                  <w:txbxContent>
                    <w:p w14:paraId="7E56E23A" w14:textId="099E9C82" w:rsidR="006447F0" w:rsidRPr="00544A2F" w:rsidRDefault="006447F0" w:rsidP="006447F0">
                      <w:pPr>
                        <w:rPr>
                          <w:rStyle w:val="Hyperlink"/>
                          <w:rFonts w:ascii="Arial" w:hAnsi="Arial" w:cs="Arial"/>
                          <w:sz w:val="16"/>
                          <w:szCs w:val="16"/>
                        </w:rPr>
                      </w:pPr>
                      <w:r w:rsidRPr="00544A2F">
                        <w:rPr>
                          <w:rFonts w:ascii="Arial" w:hAnsi="Arial" w:cs="Arial"/>
                          <w:sz w:val="16"/>
                          <w:szCs w:val="16"/>
                        </w:rPr>
                        <w:t xml:space="preserve">Quellen: </w:t>
                      </w:r>
                      <w:hyperlink r:id="rId17" w:history="1">
                        <w:r w:rsidRPr="00544A2F">
                          <w:rPr>
                            <w:rStyle w:val="Hyperlink"/>
                            <w:rFonts w:ascii="Arial" w:hAnsi="Arial" w:cs="Arial"/>
                            <w:sz w:val="16"/>
                            <w:szCs w:val="16"/>
                          </w:rPr>
                          <w:t>https://skepticalscience.com/arg_Klimamodelle.htm</w:t>
                        </w:r>
                      </w:hyperlink>
                      <w:r w:rsidRPr="00544A2F">
                        <w:rPr>
                          <w:rStyle w:val="Hyperlink"/>
                          <w:rFonts w:ascii="Arial" w:hAnsi="Arial" w:cs="Arial"/>
                          <w:sz w:val="16"/>
                          <w:szCs w:val="16"/>
                        </w:rPr>
                        <w:br/>
                      </w:r>
                      <w:hyperlink r:id="rId18" w:history="1">
                        <w:r w:rsidRPr="00544A2F">
                          <w:rPr>
                            <w:rStyle w:val="Hyperlink"/>
                            <w:rFonts w:ascii="Arial" w:hAnsi="Arial" w:cs="Arial"/>
                            <w:sz w:val="16"/>
                            <w:szCs w:val="16"/>
                          </w:rPr>
                          <w:t>https://www.klimafakten.de/behauptungen/behauptung-klimamodelle-sind-nicht-verlaesslich</w:t>
                        </w:r>
                      </w:hyperlink>
                    </w:p>
                    <w:p w14:paraId="2F9E1D31" w14:textId="77777777" w:rsidR="006447F0" w:rsidRPr="006447F0" w:rsidRDefault="006447F0" w:rsidP="006447F0">
                      <w:pPr>
                        <w:rPr>
                          <w:rStyle w:val="Hyperlink"/>
                        </w:rPr>
                      </w:pPr>
                    </w:p>
                    <w:p w14:paraId="489FF13C" w14:textId="6631CAF9" w:rsidR="006447F0" w:rsidRDefault="006447F0"/>
                  </w:txbxContent>
                </v:textbox>
              </v:shape>
            </w:pict>
          </mc:Fallback>
        </mc:AlternateContent>
      </w:r>
    </w:p>
    <w:p w14:paraId="0F2B6EEC" w14:textId="573F1BA6" w:rsidR="00E41EA2" w:rsidRPr="00A473F0" w:rsidRDefault="00E41EA2" w:rsidP="0081203F">
      <w:pPr>
        <w:rPr>
          <w:rStyle w:val="Hyperlink"/>
        </w:rPr>
      </w:pPr>
    </w:p>
    <w:p w14:paraId="2A438A13" w14:textId="7541D199" w:rsidR="00E41EA2" w:rsidRPr="00A473F0" w:rsidRDefault="005C5415" w:rsidP="0081203F">
      <w:pPr>
        <w:rPr>
          <w:rStyle w:val="Hyperlink"/>
        </w:rPr>
      </w:pPr>
      <w:r>
        <w:rPr>
          <w:rFonts w:ascii="Arial" w:hAnsi="Arial" w:cs="Arial"/>
          <w:noProof/>
        </w:rPr>
        <mc:AlternateContent>
          <mc:Choice Requires="wps">
            <w:drawing>
              <wp:anchor distT="0" distB="0" distL="114300" distR="114300" simplePos="0" relativeHeight="251666432" behindDoc="0" locked="0" layoutInCell="1" allowOverlap="1" wp14:anchorId="5155A72C" wp14:editId="7DC03D8B">
                <wp:simplePos x="0" y="0"/>
                <wp:positionH relativeFrom="column">
                  <wp:posOffset>-16853</wp:posOffset>
                </wp:positionH>
                <wp:positionV relativeFrom="paragraph">
                  <wp:posOffset>53340</wp:posOffset>
                </wp:positionV>
                <wp:extent cx="6162675" cy="349858"/>
                <wp:effectExtent l="0" t="0" r="28575" b="12700"/>
                <wp:wrapNone/>
                <wp:docPr id="16" name="Textfeld 16"/>
                <wp:cNvGraphicFramePr/>
                <a:graphic xmlns:a="http://schemas.openxmlformats.org/drawingml/2006/main">
                  <a:graphicData uri="http://schemas.microsoft.com/office/word/2010/wordprocessingShape">
                    <wps:wsp>
                      <wps:cNvSpPr txBox="1"/>
                      <wps:spPr>
                        <a:xfrm>
                          <a:off x="0" y="0"/>
                          <a:ext cx="6162675" cy="349858"/>
                        </a:xfrm>
                        <a:prstGeom prst="rect">
                          <a:avLst/>
                        </a:prstGeom>
                        <a:solidFill>
                          <a:schemeClr val="lt1"/>
                        </a:solidFill>
                        <a:ln w="6350">
                          <a:solidFill>
                            <a:prstClr val="black"/>
                          </a:solidFill>
                        </a:ln>
                      </wps:spPr>
                      <wps:txbx>
                        <w:txbxContent>
                          <w:p w14:paraId="61174CDE" w14:textId="157B66AE" w:rsidR="00544A2F" w:rsidRPr="00544A2F" w:rsidRDefault="00544A2F" w:rsidP="00544A2F">
                            <w:pPr>
                              <w:spacing w:line="240" w:lineRule="auto"/>
                              <w:rPr>
                                <w:rFonts w:ascii="Arial" w:hAnsi="Arial" w:cs="Arial"/>
                                <w:sz w:val="18"/>
                                <w:szCs w:val="18"/>
                                <w:lang w:val="en-GB"/>
                              </w:rPr>
                            </w:pPr>
                            <w:r w:rsidRPr="00544A2F">
                              <w:rPr>
                                <w:rFonts w:ascii="Arial" w:hAnsi="Arial" w:cs="Arial"/>
                                <w:i/>
                                <w:iCs/>
                                <w:sz w:val="18"/>
                                <w:szCs w:val="18"/>
                                <w:u w:val="single"/>
                                <w:lang w:val="en-GB"/>
                              </w:rPr>
                              <w:t>Quelle</w:t>
                            </w:r>
                            <w:r w:rsidRPr="00544A2F">
                              <w:rPr>
                                <w:rFonts w:ascii="Arial" w:hAnsi="Arial" w:cs="Arial"/>
                                <w:sz w:val="18"/>
                                <w:szCs w:val="18"/>
                                <w:lang w:val="en-GB"/>
                              </w:rPr>
                              <w:t>: Cook, John (2020), Cranky Uncle vs. Climate Change: How to Understand and Respond to Climate Science Deniers, Citadel Press, New York.</w:t>
                            </w:r>
                            <w:r w:rsidR="00B00628">
                              <w:rPr>
                                <w:rFonts w:ascii="Arial" w:hAnsi="Arial" w:cs="Arial"/>
                                <w:sz w:val="18"/>
                                <w:szCs w:val="18"/>
                                <w:lang w:val="en-GB"/>
                              </w:rPr>
                              <w:t xml:space="preserve"> S. 78.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5A72C" id="Textfeld 16" o:spid="_x0000_s1034" type="#_x0000_t202" style="position:absolute;margin-left:-1.35pt;margin-top:4.2pt;width:485.25pt;height:27.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" fillcolor="white [3201]" strokeweight=".5pt">
                <v:textbox>
                  <w:txbxContent>
                    <w:p w14:paraId="61174CDE" w14:textId="157B66AE" w:rsidR="00544A2F" w:rsidRPr="00544A2F" w:rsidRDefault="00544A2F" w:rsidP="00544A2F">
                      <w:pPr>
                        <w:spacing w:line="240" w:lineRule="auto"/>
                        <w:rPr>
                          <w:rFonts w:ascii="Arial" w:hAnsi="Arial" w:cs="Arial"/>
                          <w:sz w:val="18"/>
                          <w:szCs w:val="18"/>
                          <w:lang w:val="en-GB"/>
                        </w:rPr>
                      </w:pPr>
                      <w:r w:rsidRPr="00544A2F">
                        <w:rPr>
                          <w:rFonts w:ascii="Arial" w:hAnsi="Arial" w:cs="Arial"/>
                          <w:i/>
                          <w:iCs/>
                          <w:sz w:val="18"/>
                          <w:szCs w:val="18"/>
                          <w:u w:val="single"/>
                          <w:lang w:val="en-GB"/>
                        </w:rPr>
                        <w:t>Quelle</w:t>
                      </w:r>
                      <w:r w:rsidRPr="00544A2F">
                        <w:rPr>
                          <w:rFonts w:ascii="Arial" w:hAnsi="Arial" w:cs="Arial"/>
                          <w:sz w:val="18"/>
                          <w:szCs w:val="18"/>
                          <w:lang w:val="en-GB"/>
                        </w:rPr>
                        <w:t>: Cook, John (2020), Cranky Uncle vs. Climate Change: How to Understand and Respond to Climate Science Deniers, Citadel Press, New York.</w:t>
                      </w:r>
                      <w:r w:rsidR="00B00628">
                        <w:rPr>
                          <w:rFonts w:ascii="Arial" w:hAnsi="Arial" w:cs="Arial"/>
                          <w:sz w:val="18"/>
                          <w:szCs w:val="18"/>
                          <w:lang w:val="en-GB"/>
                        </w:rPr>
                        <w:t xml:space="preserve"> S. 78.</w:t>
                      </w:r>
                    </w:p>
                  </w:txbxContent>
                </v:textbox>
              </v:shape>
            </w:pict>
          </mc:Fallback>
        </mc:AlternateContent>
      </w:r>
    </w:p>
    <w:p w14:paraId="0062CF7B" w14:textId="4E600733" w:rsidR="00E41EA2" w:rsidRPr="00E643C1" w:rsidRDefault="00E41EA2" w:rsidP="0081203F"/>
    <w:p w14:paraId="09F6DC01" w14:textId="77777777" w:rsidR="0049588D" w:rsidRPr="00C27D2E" w:rsidRDefault="0049588D" w:rsidP="0049588D">
      <w:pPr>
        <w:tabs>
          <w:tab w:val="left" w:pos="1815"/>
        </w:tabs>
        <w:rPr>
          <w:rFonts w:ascii="Arial" w:hAnsi="Arial" w:cs="Arial"/>
          <w:sz w:val="24"/>
          <w:szCs w:val="24"/>
        </w:rPr>
      </w:pPr>
    </w:p>
    <w:sectPr w:rsidR="0049588D" w:rsidRPr="00C27D2E" w:rsidSect="00E643C1">
      <w:footerReference w:type="default" r:id="rId19"/>
      <w:headerReference w:type="first" r:id="rId20"/>
      <w:footerReference w:type="first" r:id="rId21"/>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AF26B7" w14:textId="77777777" w:rsidR="0037481F" w:rsidRDefault="0037481F" w:rsidP="00E643C1">
      <w:pPr>
        <w:spacing w:after="0" w:line="240" w:lineRule="auto"/>
      </w:pPr>
      <w:r>
        <w:separator/>
      </w:r>
    </w:p>
  </w:endnote>
  <w:endnote w:type="continuationSeparator" w:id="0">
    <w:p w14:paraId="426C8E13" w14:textId="77777777" w:rsidR="0037481F" w:rsidRDefault="0037481F" w:rsidP="00E643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5653067"/>
      <w:docPartObj>
        <w:docPartGallery w:val="Page Numbers (Bottom of Page)"/>
        <w:docPartUnique/>
      </w:docPartObj>
    </w:sdtPr>
    <w:sdtEndPr/>
    <w:sdtContent>
      <w:p w14:paraId="710DE854" w14:textId="5E4A3D6B" w:rsidR="000B3797" w:rsidRDefault="000B3797">
        <w:pPr>
          <w:pStyle w:val="Fuzeile"/>
          <w:jc w:val="center"/>
        </w:pPr>
        <w:r>
          <w:fldChar w:fldCharType="begin"/>
        </w:r>
        <w:r>
          <w:instrText>PAGE   \* MERGEFORMAT</w:instrText>
        </w:r>
        <w:r>
          <w:fldChar w:fldCharType="separate"/>
        </w:r>
        <w:r>
          <w:t>2</w:t>
        </w:r>
        <w:r>
          <w:fldChar w:fldCharType="end"/>
        </w:r>
      </w:p>
    </w:sdtContent>
  </w:sdt>
  <w:p w14:paraId="40B03D25" w14:textId="77777777" w:rsidR="000B3797" w:rsidRDefault="000B379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8467933"/>
      <w:docPartObj>
        <w:docPartGallery w:val="Page Numbers (Bottom of Page)"/>
        <w:docPartUnique/>
      </w:docPartObj>
    </w:sdtPr>
    <w:sdtEndPr/>
    <w:sdtContent>
      <w:p w14:paraId="19BB6449" w14:textId="1D472AF1" w:rsidR="000B3797" w:rsidRDefault="000B3797">
        <w:pPr>
          <w:pStyle w:val="Fuzeile"/>
          <w:jc w:val="center"/>
        </w:pPr>
        <w:r>
          <w:fldChar w:fldCharType="begin"/>
        </w:r>
        <w:r>
          <w:instrText>PAGE   \* MERGEFORMAT</w:instrText>
        </w:r>
        <w:r>
          <w:fldChar w:fldCharType="separate"/>
        </w:r>
        <w:r>
          <w:t>2</w:t>
        </w:r>
        <w:r>
          <w:fldChar w:fldCharType="end"/>
        </w:r>
      </w:p>
    </w:sdtContent>
  </w:sdt>
  <w:p w14:paraId="191019D3" w14:textId="77777777" w:rsidR="000B3797" w:rsidRDefault="000B379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10D26B" w14:textId="77777777" w:rsidR="0037481F" w:rsidRDefault="0037481F" w:rsidP="00E643C1">
      <w:pPr>
        <w:spacing w:after="0" w:line="240" w:lineRule="auto"/>
      </w:pPr>
      <w:r>
        <w:separator/>
      </w:r>
    </w:p>
  </w:footnote>
  <w:footnote w:type="continuationSeparator" w:id="0">
    <w:p w14:paraId="7FFC3E26" w14:textId="77777777" w:rsidR="0037481F" w:rsidRDefault="0037481F" w:rsidP="00E643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37D21" w14:textId="283B2B04" w:rsidR="00E643C1" w:rsidRDefault="00E643C1" w:rsidP="00E643C1">
    <w:pPr>
      <w:pStyle w:val="Kopfzeile"/>
      <w:tabs>
        <w:tab w:val="clear" w:pos="4536"/>
        <w:tab w:val="clear" w:pos="9072"/>
        <w:tab w:val="left" w:pos="1980"/>
      </w:tabs>
      <w:ind w:right="-993"/>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14:paraId="2E8CABF5" w14:textId="77777777" w:rsidR="00E643C1" w:rsidRDefault="00E643C1" w:rsidP="00E643C1">
    <w:pPr>
      <w:pStyle w:val="Kopfzeile"/>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E1D09"/>
    <w:multiLevelType w:val="hybridMultilevel"/>
    <w:tmpl w:val="D17897DA"/>
    <w:lvl w:ilvl="0" w:tplc="EDDCB176">
      <w:start w:val="1"/>
      <w:numFmt w:val="decimal"/>
      <w:lvlText w:val="%1."/>
      <w:lvlJc w:val="left"/>
      <w:pPr>
        <w:ind w:left="720" w:hanging="360"/>
      </w:pPr>
      <w:rPr>
        <w:rFonts w:hint="default"/>
        <w:b w:val="0"/>
        <w:bCs/>
        <w:caps w:val="0"/>
        <w:smallCaps w:val="0"/>
        <w:color w:val="C00000"/>
        <w:spacing w:val="0"/>
        <w:sz w:val="32"/>
        <w:szCs w:val="32"/>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A056FD2"/>
    <w:multiLevelType w:val="hybridMultilevel"/>
    <w:tmpl w:val="952E6B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AFD0D9D"/>
    <w:multiLevelType w:val="hybridMultilevel"/>
    <w:tmpl w:val="EE9C6B9A"/>
    <w:lvl w:ilvl="0" w:tplc="52BC5AA6">
      <w:start w:val="1"/>
      <w:numFmt w:val="lowerLetter"/>
      <w:lvlText w:val="%1)"/>
      <w:lvlJc w:val="left"/>
      <w:pPr>
        <w:ind w:left="-207" w:hanging="360"/>
      </w:pPr>
      <w:rPr>
        <w:rFonts w:hint="default"/>
      </w:rPr>
    </w:lvl>
    <w:lvl w:ilvl="1" w:tplc="04070019" w:tentative="1">
      <w:start w:val="1"/>
      <w:numFmt w:val="lowerLetter"/>
      <w:lvlText w:val="%2."/>
      <w:lvlJc w:val="left"/>
      <w:pPr>
        <w:ind w:left="513" w:hanging="360"/>
      </w:pPr>
    </w:lvl>
    <w:lvl w:ilvl="2" w:tplc="0407001B" w:tentative="1">
      <w:start w:val="1"/>
      <w:numFmt w:val="lowerRoman"/>
      <w:lvlText w:val="%3."/>
      <w:lvlJc w:val="right"/>
      <w:pPr>
        <w:ind w:left="1233" w:hanging="180"/>
      </w:pPr>
    </w:lvl>
    <w:lvl w:ilvl="3" w:tplc="0407000F" w:tentative="1">
      <w:start w:val="1"/>
      <w:numFmt w:val="decimal"/>
      <w:lvlText w:val="%4."/>
      <w:lvlJc w:val="left"/>
      <w:pPr>
        <w:ind w:left="1953" w:hanging="360"/>
      </w:pPr>
    </w:lvl>
    <w:lvl w:ilvl="4" w:tplc="04070019" w:tentative="1">
      <w:start w:val="1"/>
      <w:numFmt w:val="lowerLetter"/>
      <w:lvlText w:val="%5."/>
      <w:lvlJc w:val="left"/>
      <w:pPr>
        <w:ind w:left="2673" w:hanging="360"/>
      </w:pPr>
    </w:lvl>
    <w:lvl w:ilvl="5" w:tplc="0407001B" w:tentative="1">
      <w:start w:val="1"/>
      <w:numFmt w:val="lowerRoman"/>
      <w:lvlText w:val="%6."/>
      <w:lvlJc w:val="right"/>
      <w:pPr>
        <w:ind w:left="3393" w:hanging="180"/>
      </w:pPr>
    </w:lvl>
    <w:lvl w:ilvl="6" w:tplc="0407000F" w:tentative="1">
      <w:start w:val="1"/>
      <w:numFmt w:val="decimal"/>
      <w:lvlText w:val="%7."/>
      <w:lvlJc w:val="left"/>
      <w:pPr>
        <w:ind w:left="4113" w:hanging="360"/>
      </w:pPr>
    </w:lvl>
    <w:lvl w:ilvl="7" w:tplc="04070019" w:tentative="1">
      <w:start w:val="1"/>
      <w:numFmt w:val="lowerLetter"/>
      <w:lvlText w:val="%8."/>
      <w:lvlJc w:val="left"/>
      <w:pPr>
        <w:ind w:left="4833" w:hanging="360"/>
      </w:pPr>
    </w:lvl>
    <w:lvl w:ilvl="8" w:tplc="0407001B" w:tentative="1">
      <w:start w:val="1"/>
      <w:numFmt w:val="lowerRoman"/>
      <w:lvlText w:val="%9."/>
      <w:lvlJc w:val="right"/>
      <w:pPr>
        <w:ind w:left="5553"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03F"/>
    <w:rsid w:val="000637EC"/>
    <w:rsid w:val="000B3797"/>
    <w:rsid w:val="0014424E"/>
    <w:rsid w:val="00153898"/>
    <w:rsid w:val="00164FC6"/>
    <w:rsid w:val="001A11CA"/>
    <w:rsid w:val="001A6FA3"/>
    <w:rsid w:val="0037481F"/>
    <w:rsid w:val="003A618E"/>
    <w:rsid w:val="0046556B"/>
    <w:rsid w:val="004669E6"/>
    <w:rsid w:val="0049588D"/>
    <w:rsid w:val="004C5171"/>
    <w:rsid w:val="00541D3E"/>
    <w:rsid w:val="00544A2F"/>
    <w:rsid w:val="00561885"/>
    <w:rsid w:val="005C5415"/>
    <w:rsid w:val="006447F0"/>
    <w:rsid w:val="00690AA4"/>
    <w:rsid w:val="006E310A"/>
    <w:rsid w:val="006F549C"/>
    <w:rsid w:val="00766616"/>
    <w:rsid w:val="007B76B4"/>
    <w:rsid w:val="0081203F"/>
    <w:rsid w:val="008763DF"/>
    <w:rsid w:val="008A1E5C"/>
    <w:rsid w:val="00901F7B"/>
    <w:rsid w:val="009914C2"/>
    <w:rsid w:val="009D06A5"/>
    <w:rsid w:val="009D4FB9"/>
    <w:rsid w:val="00A473F0"/>
    <w:rsid w:val="00B00628"/>
    <w:rsid w:val="00B57030"/>
    <w:rsid w:val="00BB4939"/>
    <w:rsid w:val="00BB6852"/>
    <w:rsid w:val="00C020FB"/>
    <w:rsid w:val="00C27D2E"/>
    <w:rsid w:val="00C57686"/>
    <w:rsid w:val="00C866F3"/>
    <w:rsid w:val="00CB132A"/>
    <w:rsid w:val="00DC5EC6"/>
    <w:rsid w:val="00E41EA2"/>
    <w:rsid w:val="00E643C1"/>
    <w:rsid w:val="00E77B3E"/>
    <w:rsid w:val="00ED7B05"/>
    <w:rsid w:val="00F50198"/>
    <w:rsid w:val="00F63F12"/>
    <w:rsid w:val="00F850D9"/>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7C2AB"/>
  <w15:chartTrackingRefBased/>
  <w15:docId w15:val="{25F01E07-E8DC-4D52-BF6D-2A88D36F7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2">
    <w:name w:val="heading 2"/>
    <w:basedOn w:val="Standard"/>
    <w:link w:val="berschrift2Zchn"/>
    <w:uiPriority w:val="9"/>
    <w:qFormat/>
    <w:rsid w:val="0081203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81203F"/>
    <w:rPr>
      <w:color w:val="0000FF"/>
      <w:u w:val="single"/>
    </w:rPr>
  </w:style>
  <w:style w:type="character" w:styleId="NichtaufgelsteErwhnung">
    <w:name w:val="Unresolved Mention"/>
    <w:basedOn w:val="Absatz-Standardschriftart"/>
    <w:uiPriority w:val="99"/>
    <w:semiHidden/>
    <w:unhideWhenUsed/>
    <w:rsid w:val="0081203F"/>
    <w:rPr>
      <w:color w:val="605E5C"/>
      <w:shd w:val="clear" w:color="auto" w:fill="E1DFDD"/>
    </w:rPr>
  </w:style>
  <w:style w:type="character" w:styleId="BesuchterLink">
    <w:name w:val="FollowedHyperlink"/>
    <w:basedOn w:val="Absatz-Standardschriftart"/>
    <w:uiPriority w:val="99"/>
    <w:semiHidden/>
    <w:unhideWhenUsed/>
    <w:rsid w:val="0081203F"/>
    <w:rPr>
      <w:color w:val="954F72" w:themeColor="followedHyperlink"/>
      <w:u w:val="single"/>
    </w:rPr>
  </w:style>
  <w:style w:type="character" w:customStyle="1" w:styleId="berschrift2Zchn">
    <w:name w:val="Überschrift 2 Zchn"/>
    <w:basedOn w:val="Absatz-Standardschriftart"/>
    <w:link w:val="berschrift2"/>
    <w:uiPriority w:val="9"/>
    <w:rsid w:val="0081203F"/>
    <w:rPr>
      <w:rFonts w:ascii="Times New Roman" w:eastAsia="Times New Roman" w:hAnsi="Times New Roman" w:cs="Times New Roman"/>
      <w:b/>
      <w:bCs/>
      <w:sz w:val="36"/>
      <w:szCs w:val="36"/>
    </w:rPr>
  </w:style>
  <w:style w:type="paragraph" w:styleId="StandardWeb">
    <w:name w:val="Normal (Web)"/>
    <w:basedOn w:val="Standard"/>
    <w:uiPriority w:val="99"/>
    <w:semiHidden/>
    <w:unhideWhenUsed/>
    <w:rsid w:val="0081203F"/>
    <w:pPr>
      <w:spacing w:before="100" w:beforeAutospacing="1" w:after="100" w:afterAutospacing="1" w:line="240" w:lineRule="auto"/>
    </w:pPr>
    <w:rPr>
      <w:rFonts w:ascii="Times New Roman" w:eastAsia="Times New Roman" w:hAnsi="Times New Roman" w:cs="Times New Roman"/>
      <w:sz w:val="24"/>
      <w:szCs w:val="24"/>
    </w:rPr>
  </w:style>
  <w:style w:type="paragraph" w:styleId="Kopfzeile">
    <w:name w:val="header"/>
    <w:basedOn w:val="Standard"/>
    <w:link w:val="KopfzeileZchn"/>
    <w:uiPriority w:val="99"/>
    <w:unhideWhenUsed/>
    <w:rsid w:val="00E643C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3C1"/>
  </w:style>
  <w:style w:type="paragraph" w:styleId="Fuzeile">
    <w:name w:val="footer"/>
    <w:basedOn w:val="Standard"/>
    <w:link w:val="FuzeileZchn"/>
    <w:uiPriority w:val="99"/>
    <w:unhideWhenUsed/>
    <w:rsid w:val="00E643C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3C1"/>
  </w:style>
  <w:style w:type="paragraph" w:styleId="Listenabsatz">
    <w:name w:val="List Paragraph"/>
    <w:basedOn w:val="Standard"/>
    <w:uiPriority w:val="34"/>
    <w:qFormat/>
    <w:rsid w:val="00E41EA2"/>
    <w:pPr>
      <w:ind w:left="720"/>
      <w:contextualSpacing/>
    </w:pPr>
  </w:style>
  <w:style w:type="table" w:styleId="Tabellenraster">
    <w:name w:val="Table Grid"/>
    <w:basedOn w:val="NormaleTabelle"/>
    <w:uiPriority w:val="59"/>
    <w:rsid w:val="00E41E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1485337">
      <w:bodyDiv w:val="1"/>
      <w:marLeft w:val="0"/>
      <w:marRight w:val="0"/>
      <w:marTop w:val="0"/>
      <w:marBottom w:val="0"/>
      <w:divBdr>
        <w:top w:val="none" w:sz="0" w:space="0" w:color="auto"/>
        <w:left w:val="none" w:sz="0" w:space="0" w:color="auto"/>
        <w:bottom w:val="none" w:sz="0" w:space="0" w:color="auto"/>
        <w:right w:val="none" w:sz="0" w:space="0" w:color="auto"/>
      </w:divBdr>
      <w:divsChild>
        <w:div w:id="494884976">
          <w:marLeft w:val="0"/>
          <w:marRight w:val="0"/>
          <w:marTop w:val="0"/>
          <w:marBottom w:val="0"/>
          <w:divBdr>
            <w:top w:val="none" w:sz="0" w:space="0" w:color="auto"/>
            <w:left w:val="none" w:sz="0" w:space="0" w:color="auto"/>
            <w:bottom w:val="none" w:sz="0" w:space="0" w:color="auto"/>
            <w:right w:val="none" w:sz="0" w:space="0" w:color="auto"/>
          </w:divBdr>
          <w:divsChild>
            <w:div w:id="173998667">
              <w:marLeft w:val="0"/>
              <w:marRight w:val="0"/>
              <w:marTop w:val="0"/>
              <w:marBottom w:val="0"/>
              <w:divBdr>
                <w:top w:val="none" w:sz="0" w:space="0" w:color="auto"/>
                <w:left w:val="none" w:sz="0" w:space="0" w:color="auto"/>
                <w:bottom w:val="none" w:sz="0" w:space="0" w:color="auto"/>
                <w:right w:val="none" w:sz="0" w:space="0" w:color="auto"/>
              </w:divBdr>
            </w:div>
            <w:div w:id="1083718824">
              <w:marLeft w:val="0"/>
              <w:marRight w:val="0"/>
              <w:marTop w:val="0"/>
              <w:marBottom w:val="0"/>
              <w:divBdr>
                <w:top w:val="none" w:sz="0" w:space="0" w:color="auto"/>
                <w:left w:val="none" w:sz="0" w:space="0" w:color="auto"/>
                <w:bottom w:val="none" w:sz="0" w:space="0" w:color="auto"/>
                <w:right w:val="none" w:sz="0" w:space="0" w:color="auto"/>
              </w:divBdr>
              <w:divsChild>
                <w:div w:id="13226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530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www.klimafakten.de/behauptungen/behauptung-klimamodelle-sind-nicht-verlaesslich"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skepticalscience.com/arg_Klimamodelle.htm" TargetMode="External"/><Relationship Id="rId2" Type="http://schemas.openxmlformats.org/officeDocument/2006/relationships/styles" Target="styles.xml"/><Relationship Id="rId16" Type="http://schemas.openxmlformats.org/officeDocument/2006/relationships/hyperlink" Target="https://www.klimafakten.de/behauptungen/behauptung-klimamodelle-sind-nicht-verlaesslich"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skepticalscience.com/arg_Klimamodelle.htm" TargetMode="Externa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358</Words>
  <Characters>2260</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Betz</dc:creator>
  <cp:keywords/>
  <dc:description/>
  <cp:lastModifiedBy>Microsoft Office User</cp:lastModifiedBy>
  <cp:revision>4</cp:revision>
  <dcterms:created xsi:type="dcterms:W3CDTF">2021-07-04T07:40:00Z</dcterms:created>
  <dcterms:modified xsi:type="dcterms:W3CDTF">2021-07-04T11:05:00Z</dcterms:modified>
</cp:coreProperties>
</file>